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37" w:rsidRDefault="008A4A37" w:rsidP="00691A35">
      <w:pPr>
        <w:spacing w:after="0" w:line="276" w:lineRule="auto"/>
        <w:jc w:val="center"/>
        <w:rPr>
          <w:rFonts w:ascii="Times New Roman" w:eastAsia="Times New Roman" w:hAnsi="Times New Roman"/>
          <w:b/>
          <w:sz w:val="28"/>
          <w:szCs w:val="28"/>
          <w:lang w:eastAsia="ru-RU"/>
        </w:rPr>
      </w:pPr>
      <w:r w:rsidRPr="008A4A37">
        <w:rPr>
          <w:rFonts w:ascii="Times New Roman" w:eastAsia="Times New Roman" w:hAnsi="Times New Roman"/>
          <w:b/>
          <w:sz w:val="28"/>
          <w:szCs w:val="28"/>
          <w:lang w:eastAsia="ru-RU"/>
        </w:rPr>
        <w:t>Инно</w:t>
      </w:r>
      <w:r w:rsidR="00B81757">
        <w:rPr>
          <w:rFonts w:ascii="Times New Roman" w:eastAsia="Times New Roman" w:hAnsi="Times New Roman"/>
          <w:b/>
          <w:sz w:val="28"/>
          <w:szCs w:val="28"/>
          <w:lang w:eastAsia="ru-RU"/>
        </w:rPr>
        <w:t>ваци</w:t>
      </w:r>
      <w:r w:rsidR="00691A35">
        <w:rPr>
          <w:rFonts w:ascii="Times New Roman" w:eastAsia="Times New Roman" w:hAnsi="Times New Roman"/>
          <w:b/>
          <w:sz w:val="28"/>
          <w:szCs w:val="28"/>
          <w:lang w:eastAsia="ru-RU"/>
        </w:rPr>
        <w:t xml:space="preserve">онная деятельность как условие </w:t>
      </w:r>
      <w:r w:rsidR="00691A35">
        <w:rPr>
          <w:rFonts w:ascii="Times New Roman" w:eastAsia="Times New Roman" w:hAnsi="Times New Roman"/>
          <w:b/>
          <w:sz w:val="28"/>
          <w:szCs w:val="28"/>
          <w:lang w:eastAsia="ru-RU"/>
        </w:rPr>
        <w:br/>
        <w:t>профессионального развития педагога</w:t>
      </w:r>
    </w:p>
    <w:p w:rsidR="00691A35" w:rsidRPr="008A4A37" w:rsidRDefault="00691A35" w:rsidP="008A4A37">
      <w:pPr>
        <w:spacing w:after="0" w:line="276" w:lineRule="auto"/>
        <w:ind w:firstLine="709"/>
        <w:jc w:val="center"/>
        <w:rPr>
          <w:rFonts w:ascii="Times New Roman" w:eastAsia="Times New Roman" w:hAnsi="Times New Roman"/>
          <w:b/>
          <w:sz w:val="28"/>
          <w:szCs w:val="28"/>
          <w:lang w:eastAsia="ru-RU"/>
        </w:rPr>
      </w:pPr>
    </w:p>
    <w:p w:rsidR="0082752A" w:rsidRDefault="0082752A" w:rsidP="0038392D">
      <w:pPr>
        <w:spacing w:after="0" w:line="276" w:lineRule="auto"/>
        <w:ind w:firstLine="709"/>
        <w:jc w:val="both"/>
        <w:rPr>
          <w:rFonts w:ascii="Times New Roman" w:eastAsia="Times New Roman" w:hAnsi="Times New Roman"/>
          <w:sz w:val="28"/>
          <w:szCs w:val="28"/>
          <w:lang w:eastAsia="ru-RU"/>
        </w:rPr>
      </w:pPr>
      <w:r w:rsidRPr="0082752A">
        <w:rPr>
          <w:rFonts w:ascii="Times New Roman" w:eastAsia="Times New Roman" w:hAnsi="Times New Roman"/>
          <w:sz w:val="28"/>
          <w:szCs w:val="28"/>
          <w:lang w:eastAsia="ru-RU"/>
        </w:rPr>
        <w:t>Развитие инновационных процессов в образовании на современном этапе является объективной з</w:t>
      </w:r>
      <w:r w:rsidR="00170268">
        <w:rPr>
          <w:rFonts w:ascii="Times New Roman" w:eastAsia="Times New Roman" w:hAnsi="Times New Roman"/>
          <w:sz w:val="28"/>
          <w:szCs w:val="28"/>
          <w:lang w:eastAsia="ru-RU"/>
        </w:rPr>
        <w:t>акономерностью, что обусловлено</w:t>
      </w:r>
      <w:r w:rsidRPr="0082752A">
        <w:rPr>
          <w:rFonts w:ascii="Times New Roman" w:eastAsia="Times New Roman" w:hAnsi="Times New Roman"/>
          <w:sz w:val="28"/>
          <w:szCs w:val="28"/>
          <w:lang w:eastAsia="ru-RU"/>
        </w:rPr>
        <w:t xml:space="preserve"> интенсивным развитием информационных технологий во всех сферах человеческого бытия; обновлением содержания современной философии образования, центром которой стал общечеловеческий целостный аспект; гуманистически сориентированным характер</w:t>
      </w:r>
      <w:r>
        <w:rPr>
          <w:rFonts w:ascii="Times New Roman" w:eastAsia="Times New Roman" w:hAnsi="Times New Roman"/>
          <w:sz w:val="28"/>
          <w:szCs w:val="28"/>
          <w:lang w:eastAsia="ru-RU"/>
        </w:rPr>
        <w:t>ом</w:t>
      </w:r>
      <w:r w:rsidRPr="0082752A">
        <w:rPr>
          <w:rFonts w:ascii="Times New Roman" w:eastAsia="Times New Roman" w:hAnsi="Times New Roman"/>
          <w:sz w:val="28"/>
          <w:szCs w:val="28"/>
          <w:lang w:eastAsia="ru-RU"/>
        </w:rPr>
        <w:t xml:space="preserve"> взаимодействия участников </w:t>
      </w:r>
      <w:r w:rsidR="00B23ACC">
        <w:rPr>
          <w:rFonts w:ascii="Times New Roman" w:eastAsia="Times New Roman" w:hAnsi="Times New Roman"/>
          <w:sz w:val="28"/>
          <w:szCs w:val="28"/>
          <w:lang w:eastAsia="ru-RU"/>
        </w:rPr>
        <w:t>образовательного</w:t>
      </w:r>
      <w:r w:rsidRPr="0082752A">
        <w:rPr>
          <w:rFonts w:ascii="Times New Roman" w:eastAsia="Times New Roman" w:hAnsi="Times New Roman"/>
          <w:sz w:val="28"/>
          <w:szCs w:val="28"/>
          <w:lang w:eastAsia="ru-RU"/>
        </w:rPr>
        <w:t xml:space="preserve"> процесса; необходимостью повышения уровня активности и ответственности педагога за собственную профессиональную деятельность, направленную на формирование творческой личности воспитанника, готовности к восприятию и активной </w:t>
      </w:r>
      <w:r w:rsidR="00B23ACC">
        <w:rPr>
          <w:rFonts w:ascii="Times New Roman" w:eastAsia="Times New Roman" w:hAnsi="Times New Roman"/>
          <w:sz w:val="28"/>
          <w:szCs w:val="28"/>
          <w:lang w:eastAsia="ru-RU"/>
        </w:rPr>
        <w:t>деятельности в постоянно обновляющихся социально-</w:t>
      </w:r>
      <w:r w:rsidRPr="0082752A">
        <w:rPr>
          <w:rFonts w:ascii="Times New Roman" w:eastAsia="Times New Roman" w:hAnsi="Times New Roman"/>
          <w:sz w:val="28"/>
          <w:szCs w:val="28"/>
          <w:lang w:eastAsia="ru-RU"/>
        </w:rPr>
        <w:t xml:space="preserve">экономических условиях. В связи с этим исключительно </w:t>
      </w:r>
      <w:r w:rsidR="00B23ACC">
        <w:rPr>
          <w:rFonts w:ascii="Times New Roman" w:eastAsia="Times New Roman" w:hAnsi="Times New Roman"/>
          <w:sz w:val="28"/>
          <w:szCs w:val="28"/>
          <w:lang w:eastAsia="ru-RU"/>
        </w:rPr>
        <w:t>большое</w:t>
      </w:r>
      <w:r w:rsidRPr="0082752A">
        <w:rPr>
          <w:rFonts w:ascii="Times New Roman" w:eastAsia="Times New Roman" w:hAnsi="Times New Roman"/>
          <w:sz w:val="28"/>
          <w:szCs w:val="28"/>
          <w:lang w:eastAsia="ru-RU"/>
        </w:rPr>
        <w:t xml:space="preserve"> значение приобре</w:t>
      </w:r>
      <w:r>
        <w:rPr>
          <w:rFonts w:ascii="Times New Roman" w:eastAsia="Times New Roman" w:hAnsi="Times New Roman"/>
          <w:sz w:val="28"/>
          <w:szCs w:val="28"/>
          <w:lang w:eastAsia="ru-RU"/>
        </w:rPr>
        <w:t>тает инновационная деятельность</w:t>
      </w:r>
      <w:r w:rsidRPr="0082752A">
        <w:rPr>
          <w:rFonts w:ascii="Times New Roman" w:eastAsia="Times New Roman" w:hAnsi="Times New Roman"/>
          <w:sz w:val="28"/>
          <w:szCs w:val="28"/>
          <w:lang w:eastAsia="ru-RU"/>
        </w:rPr>
        <w:t>.</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Инновационную деятельность в образовании следует рассматривать как систему взаимосвязанных действий, направленных на преобразование сложившейся практики образования, на разрешение существующих в системе образования проблем.</w:t>
      </w:r>
      <w:r w:rsidRPr="0038392D">
        <w:t xml:space="preserve"> </w:t>
      </w:r>
      <w:r w:rsidRPr="0038392D">
        <w:rPr>
          <w:rFonts w:ascii="Times New Roman" w:eastAsia="Times New Roman" w:hAnsi="Times New Roman"/>
          <w:sz w:val="28"/>
          <w:szCs w:val="28"/>
          <w:lang w:eastAsia="ru-RU"/>
        </w:rPr>
        <w:t>Государственная программа Российской Федерации «Развитие образования</w:t>
      </w:r>
      <w:r w:rsidR="00170268">
        <w:rPr>
          <w:rFonts w:ascii="Times New Roman" w:eastAsia="Times New Roman" w:hAnsi="Times New Roman"/>
          <w:sz w:val="28"/>
          <w:szCs w:val="28"/>
          <w:lang w:eastAsia="ru-RU"/>
        </w:rPr>
        <w:t>»</w:t>
      </w:r>
      <w:r w:rsidRPr="0038392D">
        <w:rPr>
          <w:rFonts w:ascii="Times New Roman" w:eastAsia="Times New Roman" w:hAnsi="Times New Roman"/>
          <w:sz w:val="28"/>
          <w:szCs w:val="28"/>
          <w:lang w:eastAsia="ru-RU"/>
        </w:rPr>
        <w:t xml:space="preserve"> на 2013–2020 гг. ориентирована на обеспечение высокого качества российского образования в соответствии с м</w:t>
      </w:r>
      <w:r w:rsidR="00170268">
        <w:rPr>
          <w:rFonts w:ascii="Times New Roman" w:eastAsia="Times New Roman" w:hAnsi="Times New Roman"/>
          <w:sz w:val="28"/>
          <w:szCs w:val="28"/>
          <w:lang w:eastAsia="ru-RU"/>
        </w:rPr>
        <w:t>еняющимися запросами населения</w:t>
      </w:r>
      <w:r w:rsidRPr="0038392D">
        <w:rPr>
          <w:rFonts w:ascii="Times New Roman" w:eastAsia="Times New Roman" w:hAnsi="Times New Roman"/>
          <w:sz w:val="28"/>
          <w:szCs w:val="28"/>
          <w:lang w:eastAsia="ru-RU"/>
        </w:rPr>
        <w:t xml:space="preserve"> и перспективными задачами развития российского общества и экономики; повышение эффективности реализации молодежной политики в интересах инновационного социально</w:t>
      </w:r>
      <w:r>
        <w:rPr>
          <w:rFonts w:ascii="Times New Roman" w:eastAsia="Times New Roman" w:hAnsi="Times New Roman"/>
          <w:sz w:val="28"/>
          <w:szCs w:val="28"/>
          <w:lang w:eastAsia="ru-RU"/>
        </w:rPr>
        <w:t xml:space="preserve"> </w:t>
      </w:r>
      <w:r w:rsidRPr="0038392D">
        <w:rPr>
          <w:rFonts w:ascii="Times New Roman" w:eastAsia="Times New Roman" w:hAnsi="Times New Roman"/>
          <w:sz w:val="28"/>
          <w:szCs w:val="28"/>
          <w:lang w:eastAsia="ru-RU"/>
        </w:rPr>
        <w:t xml:space="preserve">ориентированного развития страны. </w:t>
      </w:r>
      <w:r w:rsidR="00B23ACC">
        <w:rPr>
          <w:rFonts w:ascii="Times New Roman" w:eastAsia="Times New Roman" w:hAnsi="Times New Roman"/>
          <w:sz w:val="28"/>
          <w:szCs w:val="28"/>
          <w:lang w:eastAsia="ru-RU"/>
        </w:rPr>
        <w:t xml:space="preserve">В качестве </w:t>
      </w:r>
      <w:proofErr w:type="gramStart"/>
      <w:r w:rsidR="00D03650">
        <w:rPr>
          <w:rFonts w:ascii="Times New Roman" w:eastAsia="Times New Roman" w:hAnsi="Times New Roman"/>
          <w:sz w:val="28"/>
          <w:szCs w:val="28"/>
          <w:lang w:eastAsia="ru-RU"/>
        </w:rPr>
        <w:t>приоритетных</w:t>
      </w:r>
      <w:proofErr w:type="gramEnd"/>
      <w:r w:rsidR="00D03650">
        <w:rPr>
          <w:rFonts w:ascii="Times New Roman" w:eastAsia="Times New Roman" w:hAnsi="Times New Roman"/>
          <w:sz w:val="28"/>
          <w:szCs w:val="28"/>
          <w:lang w:eastAsia="ru-RU"/>
        </w:rPr>
        <w:t xml:space="preserve"> в</w:t>
      </w:r>
      <w:r w:rsidR="00B23ACC">
        <w:rPr>
          <w:rFonts w:ascii="Times New Roman" w:eastAsia="Times New Roman" w:hAnsi="Times New Roman"/>
          <w:sz w:val="28"/>
          <w:szCs w:val="28"/>
          <w:lang w:eastAsia="ru-RU"/>
        </w:rPr>
        <w:t xml:space="preserve"> сфере образования п</w:t>
      </w:r>
      <w:r>
        <w:rPr>
          <w:rFonts w:ascii="Times New Roman" w:eastAsia="Times New Roman" w:hAnsi="Times New Roman"/>
          <w:sz w:val="28"/>
          <w:szCs w:val="28"/>
          <w:lang w:eastAsia="ru-RU"/>
        </w:rPr>
        <w:t>рограмма</w:t>
      </w:r>
      <w:r w:rsidRPr="0038392D">
        <w:rPr>
          <w:rFonts w:ascii="Times New Roman" w:eastAsia="Times New Roman" w:hAnsi="Times New Roman"/>
          <w:sz w:val="28"/>
          <w:szCs w:val="28"/>
          <w:lang w:eastAsia="ru-RU"/>
        </w:rPr>
        <w:t xml:space="preserve"> определяет следующие </w:t>
      </w:r>
      <w:r w:rsidR="00B23ACC">
        <w:rPr>
          <w:rFonts w:ascii="Times New Roman" w:eastAsia="Times New Roman" w:hAnsi="Times New Roman"/>
          <w:sz w:val="28"/>
          <w:szCs w:val="28"/>
          <w:lang w:eastAsia="ru-RU"/>
        </w:rPr>
        <w:t>направления:</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t>− 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t xml:space="preserve">− развитие инфраструктуры и </w:t>
      </w:r>
      <w:proofErr w:type="gramStart"/>
      <w:r w:rsidRPr="0038392D">
        <w:rPr>
          <w:rFonts w:ascii="Times New Roman" w:eastAsia="Times New Roman" w:hAnsi="Times New Roman"/>
          <w:sz w:val="28"/>
          <w:szCs w:val="28"/>
          <w:lang w:eastAsia="ru-RU"/>
        </w:rPr>
        <w:t>организационно-экономических</w:t>
      </w:r>
      <w:proofErr w:type="gramEnd"/>
      <w:r w:rsidRPr="0038392D">
        <w:rPr>
          <w:rFonts w:ascii="Times New Roman" w:eastAsia="Times New Roman" w:hAnsi="Times New Roman"/>
          <w:sz w:val="28"/>
          <w:szCs w:val="28"/>
          <w:lang w:eastAsia="ru-RU"/>
        </w:rPr>
        <w:t xml:space="preserve"> механизмов, обеспечивающих равную доступность услуг дошкольного, общего и дополнительного образования детей;</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t>− модернизация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lastRenderedPageBreak/>
        <w:t>− создание современной системы оценки качества образования на основе принципов открытости, объективности, прозрачн</w:t>
      </w:r>
      <w:r>
        <w:rPr>
          <w:rFonts w:ascii="Times New Roman" w:eastAsia="Times New Roman" w:hAnsi="Times New Roman"/>
          <w:sz w:val="28"/>
          <w:szCs w:val="28"/>
          <w:lang w:eastAsia="ru-RU"/>
        </w:rPr>
        <w:t>ости, общественно-профессиональ</w:t>
      </w:r>
      <w:r w:rsidRPr="0038392D">
        <w:rPr>
          <w:rFonts w:ascii="Times New Roman" w:eastAsia="Times New Roman" w:hAnsi="Times New Roman"/>
          <w:sz w:val="28"/>
          <w:szCs w:val="28"/>
          <w:lang w:eastAsia="ru-RU"/>
        </w:rPr>
        <w:t>ного участия;</w:t>
      </w:r>
    </w:p>
    <w:p w:rsidR="0038392D" w:rsidRDefault="0038392D" w:rsidP="0038392D">
      <w:pPr>
        <w:spacing w:after="0" w:line="276" w:lineRule="auto"/>
        <w:ind w:firstLine="709"/>
        <w:jc w:val="both"/>
      </w:pPr>
      <w:r w:rsidRPr="0038392D">
        <w:rPr>
          <w:rFonts w:ascii="Times New Roman" w:eastAsia="Times New Roman" w:hAnsi="Times New Roman"/>
          <w:sz w:val="28"/>
          <w:szCs w:val="28"/>
          <w:lang w:eastAsia="ru-RU"/>
        </w:rPr>
        <w:t>− обеспечение эффективной системы по социализации и самореализации молодежи, р</w:t>
      </w:r>
      <w:r w:rsidR="001C4A07">
        <w:rPr>
          <w:rFonts w:ascii="Times New Roman" w:eastAsia="Times New Roman" w:hAnsi="Times New Roman"/>
          <w:sz w:val="28"/>
          <w:szCs w:val="28"/>
          <w:lang w:eastAsia="ru-RU"/>
        </w:rPr>
        <w:t>азвитию потенциала молодежи</w:t>
      </w:r>
      <w:r w:rsidRPr="0038392D">
        <w:rPr>
          <w:rFonts w:ascii="Times New Roman" w:eastAsia="Times New Roman" w:hAnsi="Times New Roman"/>
          <w:sz w:val="28"/>
          <w:szCs w:val="28"/>
          <w:lang w:eastAsia="ru-RU"/>
        </w:rPr>
        <w:t>.</w:t>
      </w:r>
      <w:r w:rsidRPr="0038392D">
        <w:t xml:space="preserve"> </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t xml:space="preserve">Федеральная целевая программа развития образования на 2016–2020 гг. ориентирована на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 В качестве приоритетных направлений инновационной деятельности </w:t>
      </w:r>
      <w:r w:rsidR="00AF5B99">
        <w:rPr>
          <w:rFonts w:ascii="Times New Roman" w:eastAsia="Times New Roman" w:hAnsi="Times New Roman"/>
          <w:sz w:val="28"/>
          <w:szCs w:val="28"/>
          <w:lang w:eastAsia="ru-RU"/>
        </w:rPr>
        <w:t>выделяются</w:t>
      </w:r>
      <w:r w:rsidRPr="0038392D">
        <w:rPr>
          <w:rFonts w:ascii="Times New Roman" w:eastAsia="Times New Roman" w:hAnsi="Times New Roman"/>
          <w:sz w:val="28"/>
          <w:szCs w:val="28"/>
          <w:lang w:eastAsia="ru-RU"/>
        </w:rPr>
        <w:t>:</w:t>
      </w:r>
    </w:p>
    <w:p w:rsidR="0038392D" w:rsidRPr="0038392D" w:rsidRDefault="00B23ACC" w:rsidP="0038392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92D" w:rsidRPr="0038392D">
        <w:rPr>
          <w:rFonts w:ascii="Times New Roman" w:eastAsia="Times New Roman" w:hAnsi="Times New Roman"/>
          <w:sz w:val="28"/>
          <w:szCs w:val="28"/>
          <w:lang w:eastAsia="ru-RU"/>
        </w:rPr>
        <w:t>создание и распространение структурных и технологических инноваций в среднем профессиональном и высшем образовании;</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t>− развитие современных механизмов и технологий общего образования;</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t>−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38392D" w:rsidRP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t>− создание инфраструктуры, обеспечивающей условия подготовки кадров для современной экономики;</w:t>
      </w:r>
    </w:p>
    <w:p w:rsidR="0038392D" w:rsidRDefault="0038392D" w:rsidP="0038392D">
      <w:pPr>
        <w:spacing w:after="0" w:line="276" w:lineRule="auto"/>
        <w:ind w:firstLine="709"/>
        <w:jc w:val="both"/>
      </w:pPr>
      <w:r w:rsidRPr="0038392D">
        <w:rPr>
          <w:rFonts w:ascii="Times New Roman" w:eastAsia="Times New Roman" w:hAnsi="Times New Roman"/>
          <w:sz w:val="28"/>
          <w:szCs w:val="28"/>
          <w:lang w:eastAsia="ru-RU"/>
        </w:rPr>
        <w:t xml:space="preserve">− формирование востребованной системы оценки качества образования и </w:t>
      </w:r>
      <w:r>
        <w:rPr>
          <w:rFonts w:ascii="Times New Roman" w:eastAsia="Times New Roman" w:hAnsi="Times New Roman"/>
          <w:sz w:val="28"/>
          <w:szCs w:val="28"/>
          <w:lang w:eastAsia="ru-RU"/>
        </w:rPr>
        <w:t>образовательных результатов</w:t>
      </w:r>
      <w:r w:rsidRPr="0038392D">
        <w:rPr>
          <w:rFonts w:ascii="Times New Roman" w:eastAsia="Times New Roman" w:hAnsi="Times New Roman"/>
          <w:sz w:val="28"/>
          <w:szCs w:val="28"/>
          <w:lang w:eastAsia="ru-RU"/>
        </w:rPr>
        <w:t>.</w:t>
      </w:r>
      <w:r w:rsidRPr="0038392D">
        <w:t xml:space="preserve"> </w:t>
      </w:r>
    </w:p>
    <w:p w:rsidR="0038392D" w:rsidRPr="00A53AA8" w:rsidRDefault="00B210DC" w:rsidP="0038392D">
      <w:pPr>
        <w:spacing w:after="0" w:line="276" w:lineRule="auto"/>
        <w:ind w:firstLine="709"/>
        <w:jc w:val="both"/>
        <w:rPr>
          <w:b/>
        </w:rPr>
      </w:pPr>
      <w:r>
        <w:rPr>
          <w:rFonts w:ascii="Times New Roman" w:eastAsia="Times New Roman" w:hAnsi="Times New Roman"/>
          <w:b/>
          <w:sz w:val="28"/>
          <w:szCs w:val="28"/>
          <w:lang w:eastAsia="ru-RU"/>
        </w:rPr>
        <w:t>Что же такое «и</w:t>
      </w:r>
      <w:r w:rsidR="0038392D" w:rsidRPr="00A53AA8">
        <w:rPr>
          <w:rFonts w:ascii="Times New Roman" w:eastAsia="Times New Roman" w:hAnsi="Times New Roman"/>
          <w:b/>
          <w:sz w:val="28"/>
          <w:szCs w:val="28"/>
          <w:lang w:eastAsia="ru-RU"/>
        </w:rPr>
        <w:t>нновационная деятельность»?</w:t>
      </w:r>
      <w:r w:rsidR="0038392D" w:rsidRPr="00A53AA8">
        <w:rPr>
          <w:b/>
        </w:rPr>
        <w:t xml:space="preserve"> </w:t>
      </w:r>
    </w:p>
    <w:p w:rsidR="0038392D" w:rsidRDefault="0038392D" w:rsidP="0038392D">
      <w:pPr>
        <w:spacing w:after="0" w:line="276" w:lineRule="auto"/>
        <w:ind w:firstLine="709"/>
        <w:jc w:val="both"/>
        <w:rPr>
          <w:rFonts w:ascii="Times New Roman" w:eastAsia="Times New Roman" w:hAnsi="Times New Roman"/>
          <w:sz w:val="28"/>
          <w:szCs w:val="28"/>
          <w:lang w:eastAsia="ru-RU"/>
        </w:rPr>
      </w:pPr>
      <w:r w:rsidRPr="0038392D">
        <w:rPr>
          <w:rFonts w:ascii="Times New Roman" w:eastAsia="Times New Roman" w:hAnsi="Times New Roman"/>
          <w:sz w:val="28"/>
          <w:szCs w:val="28"/>
          <w:lang w:eastAsia="ru-RU"/>
        </w:rPr>
        <w:t>В совреме</w:t>
      </w:r>
      <w:r w:rsidR="00B210DC">
        <w:rPr>
          <w:rFonts w:ascii="Times New Roman" w:eastAsia="Times New Roman" w:hAnsi="Times New Roman"/>
          <w:sz w:val="28"/>
          <w:szCs w:val="28"/>
          <w:lang w:eastAsia="ru-RU"/>
        </w:rPr>
        <w:t xml:space="preserve">нном понимании инновация - это </w:t>
      </w:r>
      <w:r w:rsidRPr="0038392D">
        <w:rPr>
          <w:rFonts w:ascii="Times New Roman" w:eastAsia="Times New Roman" w:hAnsi="Times New Roman"/>
          <w:sz w:val="28"/>
          <w:szCs w:val="28"/>
          <w:lang w:eastAsia="ru-RU"/>
        </w:rPr>
        <w:t>проявление новых форм или элементов чего-либо, а также вновь образовавшаяся форма, элемент. Синонимом инновации является понятие «новшество».</w:t>
      </w:r>
    </w:p>
    <w:p w:rsidR="003935D1" w:rsidRDefault="003935D1" w:rsidP="0038392D">
      <w:pPr>
        <w:spacing w:after="0" w:line="276" w:lineRule="auto"/>
        <w:ind w:firstLine="709"/>
        <w:jc w:val="both"/>
        <w:rPr>
          <w:rFonts w:ascii="Times New Roman" w:eastAsia="Times New Roman" w:hAnsi="Times New Roman"/>
          <w:b/>
          <w:sz w:val="28"/>
          <w:szCs w:val="28"/>
          <w:lang w:eastAsia="ru-RU"/>
        </w:rPr>
      </w:pPr>
      <w:r w:rsidRPr="003935D1">
        <w:rPr>
          <w:rFonts w:ascii="Times New Roman" w:eastAsia="Times New Roman" w:hAnsi="Times New Roman"/>
          <w:b/>
          <w:sz w:val="28"/>
          <w:szCs w:val="28"/>
          <w:lang w:eastAsia="ru-RU"/>
        </w:rPr>
        <w:t>С чего начинается инновационная деятельность педагога?</w:t>
      </w:r>
    </w:p>
    <w:p w:rsidR="003935D1" w:rsidRDefault="003935D1" w:rsidP="003935D1">
      <w:pPr>
        <w:spacing w:after="0"/>
        <w:ind w:firstLine="567"/>
        <w:jc w:val="both"/>
        <w:rPr>
          <w:rFonts w:ascii="Times New Roman" w:hAnsi="Times New Roman"/>
          <w:sz w:val="28"/>
          <w:szCs w:val="28"/>
        </w:rPr>
      </w:pPr>
      <w:r w:rsidRPr="003935D1">
        <w:rPr>
          <w:rFonts w:ascii="Times New Roman" w:eastAsia="Times New Roman" w:hAnsi="Times New Roman"/>
          <w:sz w:val="28"/>
          <w:szCs w:val="28"/>
          <w:lang w:eastAsia="ru-RU"/>
        </w:rPr>
        <w:t xml:space="preserve">Первой ступенькой к инновационной деятельности является педагогическое мастерство. </w:t>
      </w:r>
      <w:r>
        <w:rPr>
          <w:rFonts w:ascii="Times New Roman" w:eastAsia="Times New Roman" w:hAnsi="Times New Roman"/>
          <w:sz w:val="28"/>
          <w:szCs w:val="28"/>
          <w:lang w:eastAsia="ru-RU"/>
        </w:rPr>
        <w:t xml:space="preserve">По мнению </w:t>
      </w:r>
      <w:r>
        <w:rPr>
          <w:rFonts w:ascii="Times New Roman" w:hAnsi="Times New Roman"/>
          <w:sz w:val="28"/>
          <w:szCs w:val="28"/>
        </w:rPr>
        <w:t>А.С. Макаренко п</w:t>
      </w:r>
      <w:r w:rsidRPr="00834471">
        <w:rPr>
          <w:rFonts w:ascii="Times New Roman" w:hAnsi="Times New Roman"/>
          <w:sz w:val="28"/>
          <w:szCs w:val="28"/>
        </w:rPr>
        <w:t>едагогич</w:t>
      </w:r>
      <w:r>
        <w:rPr>
          <w:rFonts w:ascii="Times New Roman" w:hAnsi="Times New Roman"/>
          <w:sz w:val="28"/>
          <w:szCs w:val="28"/>
        </w:rPr>
        <w:t>еское мастерство</w:t>
      </w:r>
      <w:r w:rsidRPr="00834471">
        <w:rPr>
          <w:rFonts w:ascii="Times New Roman" w:hAnsi="Times New Roman"/>
          <w:sz w:val="28"/>
          <w:szCs w:val="28"/>
        </w:rPr>
        <w:t xml:space="preserve"> - это знание особенностей педагогического процесса, умение его построить и привести в движение. </w:t>
      </w:r>
      <w:r>
        <w:rPr>
          <w:rFonts w:ascii="Times New Roman" w:hAnsi="Times New Roman"/>
          <w:sz w:val="28"/>
          <w:szCs w:val="28"/>
        </w:rPr>
        <w:t>Учитель</w:t>
      </w:r>
      <w:r w:rsidRPr="00834471">
        <w:rPr>
          <w:rFonts w:ascii="Times New Roman" w:hAnsi="Times New Roman"/>
          <w:sz w:val="28"/>
          <w:szCs w:val="28"/>
        </w:rPr>
        <w:t>–мастер отличается от просто опытного учителя, прежде всего знанием психологии детей и умелым конструированием педагогического процесса. Знание психологии детей становится ведущим в структуре знаний тех учителей, которые чутко воспринимают реакцию учащихся на свои действия.</w:t>
      </w:r>
      <w:r>
        <w:rPr>
          <w:rFonts w:ascii="Times New Roman" w:hAnsi="Times New Roman"/>
          <w:sz w:val="28"/>
          <w:szCs w:val="28"/>
        </w:rPr>
        <w:t xml:space="preserve"> О</w:t>
      </w:r>
      <w:r w:rsidRPr="00834471">
        <w:rPr>
          <w:rFonts w:ascii="Times New Roman" w:hAnsi="Times New Roman"/>
          <w:sz w:val="28"/>
          <w:szCs w:val="28"/>
        </w:rPr>
        <w:t xml:space="preserve">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w:t>
      </w:r>
      <w:r w:rsidRPr="00834471">
        <w:rPr>
          <w:rFonts w:ascii="Times New Roman" w:hAnsi="Times New Roman"/>
          <w:sz w:val="28"/>
          <w:szCs w:val="28"/>
        </w:rPr>
        <w:lastRenderedPageBreak/>
        <w:t>профессионального мастерства. Таким источником является только педагогическая деятельность, осмысленная и проанализированная.</w:t>
      </w:r>
    </w:p>
    <w:p w:rsidR="006172EC" w:rsidRDefault="003B4E8A" w:rsidP="003B4E8A">
      <w:pPr>
        <w:spacing w:after="0"/>
        <w:ind w:firstLine="567"/>
        <w:jc w:val="both"/>
        <w:rPr>
          <w:rFonts w:ascii="Times New Roman" w:hAnsi="Times New Roman"/>
          <w:sz w:val="28"/>
          <w:szCs w:val="28"/>
        </w:rPr>
      </w:pPr>
      <w:r>
        <w:rPr>
          <w:rFonts w:ascii="Times New Roman" w:hAnsi="Times New Roman"/>
          <w:sz w:val="28"/>
          <w:szCs w:val="28"/>
        </w:rPr>
        <w:t xml:space="preserve">Овладев педагогическим мастерством, педагог готов подняться на следующую ступень – педагогическое творчество. </w:t>
      </w:r>
    </w:p>
    <w:p w:rsidR="003B4E8A" w:rsidRPr="00834471" w:rsidRDefault="00D03650" w:rsidP="003B4E8A">
      <w:pPr>
        <w:spacing w:after="0"/>
        <w:ind w:firstLine="567"/>
        <w:jc w:val="both"/>
        <w:rPr>
          <w:rFonts w:ascii="Times New Roman" w:hAnsi="Times New Roman"/>
          <w:sz w:val="28"/>
          <w:szCs w:val="28"/>
        </w:rPr>
      </w:pPr>
      <w:r w:rsidRPr="00585D76">
        <w:rPr>
          <w:rFonts w:ascii="Times New Roman" w:hAnsi="Times New Roman"/>
          <w:b/>
          <w:sz w:val="28"/>
          <w:szCs w:val="28"/>
        </w:rPr>
        <w:t>Педагогическое творчество</w:t>
      </w:r>
      <w:r>
        <w:rPr>
          <w:rFonts w:ascii="Times New Roman" w:hAnsi="Times New Roman"/>
          <w:sz w:val="28"/>
          <w:szCs w:val="28"/>
        </w:rPr>
        <w:t xml:space="preserve"> — это</w:t>
      </w:r>
      <w:r w:rsidR="00935C53">
        <w:rPr>
          <w:rFonts w:ascii="Times New Roman" w:hAnsi="Times New Roman"/>
          <w:sz w:val="28"/>
          <w:szCs w:val="28"/>
        </w:rPr>
        <w:t xml:space="preserve"> «</w:t>
      </w:r>
      <w:r w:rsidR="003B4E8A" w:rsidRPr="00834471">
        <w:rPr>
          <w:rFonts w:ascii="Times New Roman" w:hAnsi="Times New Roman"/>
          <w:sz w:val="28"/>
          <w:szCs w:val="28"/>
        </w:rPr>
        <w:t xml:space="preserve">создание чего-то </w:t>
      </w:r>
      <w:r w:rsidRPr="00834471">
        <w:rPr>
          <w:rFonts w:ascii="Times New Roman" w:hAnsi="Times New Roman"/>
          <w:sz w:val="28"/>
          <w:szCs w:val="28"/>
        </w:rPr>
        <w:t>нового на основе преобразования</w:t>
      </w:r>
      <w:r w:rsidR="003B4E8A" w:rsidRPr="00834471">
        <w:rPr>
          <w:rFonts w:ascii="Times New Roman" w:hAnsi="Times New Roman"/>
          <w:sz w:val="28"/>
          <w:szCs w:val="28"/>
        </w:rPr>
        <w:t xml:space="preserve"> познанного (нового результата, оригинальной методики обучения). </w:t>
      </w:r>
      <w:r w:rsidR="003B4E8A" w:rsidRPr="00935C53">
        <w:rPr>
          <w:rFonts w:ascii="Times New Roman" w:hAnsi="Times New Roman"/>
          <w:sz w:val="28"/>
          <w:szCs w:val="28"/>
        </w:rPr>
        <w:t xml:space="preserve">Новизна и преобразование – две наиболее существенные характеристики творчества» </w:t>
      </w:r>
      <w:r w:rsidR="003B4E8A" w:rsidRPr="006172EC">
        <w:rPr>
          <w:rFonts w:ascii="Times New Roman" w:hAnsi="Times New Roman"/>
          <w:sz w:val="28"/>
          <w:szCs w:val="28"/>
        </w:rPr>
        <w:t xml:space="preserve">(В.И. </w:t>
      </w:r>
      <w:proofErr w:type="spellStart"/>
      <w:r w:rsidR="003B4E8A" w:rsidRPr="006172EC">
        <w:rPr>
          <w:rFonts w:ascii="Times New Roman" w:hAnsi="Times New Roman"/>
          <w:sz w:val="28"/>
          <w:szCs w:val="28"/>
        </w:rPr>
        <w:t>Загвязинский</w:t>
      </w:r>
      <w:proofErr w:type="spellEnd"/>
      <w:r w:rsidR="003B4E8A" w:rsidRPr="006172EC">
        <w:rPr>
          <w:rFonts w:ascii="Times New Roman" w:hAnsi="Times New Roman"/>
          <w:sz w:val="28"/>
          <w:szCs w:val="28"/>
        </w:rPr>
        <w:t>).</w:t>
      </w:r>
      <w:r w:rsidR="003B4E8A" w:rsidRPr="00935C53">
        <w:rPr>
          <w:rFonts w:ascii="Times New Roman" w:hAnsi="Times New Roman"/>
          <w:sz w:val="28"/>
          <w:szCs w:val="28"/>
        </w:rPr>
        <w:t xml:space="preserve"> </w:t>
      </w:r>
      <w:r w:rsidR="003B4E8A">
        <w:rPr>
          <w:rFonts w:ascii="Times New Roman" w:hAnsi="Times New Roman"/>
          <w:sz w:val="28"/>
          <w:szCs w:val="28"/>
        </w:rPr>
        <w:t>Можно выделить</w:t>
      </w:r>
      <w:r w:rsidR="003B4E8A" w:rsidRPr="00834471">
        <w:rPr>
          <w:rFonts w:ascii="Times New Roman" w:hAnsi="Times New Roman"/>
          <w:sz w:val="28"/>
          <w:szCs w:val="28"/>
        </w:rPr>
        <w:t xml:space="preserve"> следующие уровни педагогического творчества.</w:t>
      </w:r>
    </w:p>
    <w:p w:rsidR="003B4E8A"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 xml:space="preserve">1. </w:t>
      </w:r>
      <w:r w:rsidRPr="00585D76">
        <w:rPr>
          <w:rFonts w:ascii="Times New Roman" w:hAnsi="Times New Roman"/>
          <w:i/>
          <w:sz w:val="28"/>
          <w:szCs w:val="28"/>
        </w:rPr>
        <w:t xml:space="preserve">Информационно-воспроизводящий: </w:t>
      </w:r>
      <w:r w:rsidRPr="00834471">
        <w:rPr>
          <w:rFonts w:ascii="Times New Roman" w:hAnsi="Times New Roman"/>
          <w:sz w:val="28"/>
          <w:szCs w:val="28"/>
        </w:rPr>
        <w:t xml:space="preserve">педагог умеет воспроизводить опыт других, решать простые задачи на пути к результату, анализирует эффективность принимаемых решений в конкретных ситуациях. </w:t>
      </w:r>
    </w:p>
    <w:p w:rsidR="003B4E8A"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 xml:space="preserve">2. </w:t>
      </w:r>
      <w:r w:rsidRPr="00585D76">
        <w:rPr>
          <w:rFonts w:ascii="Times New Roman" w:hAnsi="Times New Roman"/>
          <w:i/>
          <w:sz w:val="28"/>
          <w:szCs w:val="28"/>
        </w:rPr>
        <w:t>Адаптивно-прогностический</w:t>
      </w:r>
      <w:r w:rsidRPr="00834471">
        <w:rPr>
          <w:rFonts w:ascii="Times New Roman" w:hAnsi="Times New Roman"/>
          <w:sz w:val="28"/>
          <w:szCs w:val="28"/>
        </w:rPr>
        <w:t xml:space="preserve">: педагог умеет трансформировать известную ему информацию, отбирать способы, средства, методы взаимодействия с учащимися с учётом их личных качеств. </w:t>
      </w:r>
    </w:p>
    <w:p w:rsidR="003B4E8A"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 xml:space="preserve">3. </w:t>
      </w:r>
      <w:r w:rsidRPr="00585D76">
        <w:rPr>
          <w:rFonts w:ascii="Times New Roman" w:hAnsi="Times New Roman"/>
          <w:i/>
          <w:sz w:val="28"/>
          <w:szCs w:val="28"/>
        </w:rPr>
        <w:t>Рационализаторский</w:t>
      </w:r>
      <w:r w:rsidRPr="00834471">
        <w:rPr>
          <w:rFonts w:ascii="Times New Roman" w:hAnsi="Times New Roman"/>
          <w:sz w:val="28"/>
          <w:szCs w:val="28"/>
        </w:rPr>
        <w:t>: педагог проявляет рационализаторские способности (умение решать нестандартные педагогические задачи и находить оптимальное решения). В его работе присутствуют элементы индивидуальности</w:t>
      </w:r>
      <w:r w:rsidR="00935C53">
        <w:rPr>
          <w:rFonts w:ascii="Times New Roman" w:hAnsi="Times New Roman"/>
          <w:sz w:val="28"/>
          <w:szCs w:val="28"/>
        </w:rPr>
        <w:t>.</w:t>
      </w:r>
    </w:p>
    <w:p w:rsidR="003935D1" w:rsidRDefault="003B4E8A" w:rsidP="003935D1">
      <w:pPr>
        <w:spacing w:after="0"/>
        <w:ind w:firstLine="567"/>
        <w:jc w:val="both"/>
        <w:rPr>
          <w:rFonts w:ascii="Times New Roman" w:hAnsi="Times New Roman"/>
          <w:sz w:val="28"/>
          <w:szCs w:val="28"/>
        </w:rPr>
      </w:pPr>
      <w:r w:rsidRPr="00834471">
        <w:rPr>
          <w:rFonts w:ascii="Times New Roman" w:hAnsi="Times New Roman"/>
          <w:sz w:val="28"/>
          <w:szCs w:val="28"/>
        </w:rPr>
        <w:t xml:space="preserve">4. </w:t>
      </w:r>
      <w:r w:rsidRPr="00585D76">
        <w:rPr>
          <w:rFonts w:ascii="Times New Roman" w:hAnsi="Times New Roman"/>
          <w:i/>
          <w:sz w:val="28"/>
          <w:szCs w:val="28"/>
        </w:rPr>
        <w:t>Научно-исследовательский</w:t>
      </w:r>
      <w:r w:rsidRPr="00834471">
        <w:rPr>
          <w:rFonts w:ascii="Times New Roman" w:hAnsi="Times New Roman"/>
          <w:sz w:val="28"/>
          <w:szCs w:val="28"/>
        </w:rPr>
        <w:t xml:space="preserve">: педагог умеет разрабатывать собственную систему деятельности на основе изучения ее результата. </w:t>
      </w:r>
    </w:p>
    <w:p w:rsidR="006172EC" w:rsidRDefault="003B4E8A" w:rsidP="003B4E8A">
      <w:pPr>
        <w:spacing w:after="0"/>
        <w:ind w:firstLine="567"/>
        <w:jc w:val="both"/>
        <w:rPr>
          <w:rFonts w:ascii="Times New Roman" w:hAnsi="Times New Roman"/>
          <w:sz w:val="28"/>
          <w:szCs w:val="28"/>
        </w:rPr>
      </w:pPr>
      <w:r>
        <w:rPr>
          <w:rFonts w:ascii="Times New Roman" w:hAnsi="Times New Roman"/>
          <w:sz w:val="28"/>
          <w:szCs w:val="28"/>
        </w:rPr>
        <w:t xml:space="preserve">Овладев педагогическим творчеством, педагог готов к инновационной деятельности. </w:t>
      </w:r>
    </w:p>
    <w:p w:rsidR="006172EC" w:rsidRDefault="003B4E8A" w:rsidP="003B4E8A">
      <w:pPr>
        <w:spacing w:after="0"/>
        <w:ind w:firstLine="567"/>
        <w:jc w:val="both"/>
        <w:rPr>
          <w:rFonts w:ascii="Times New Roman" w:hAnsi="Times New Roman"/>
          <w:sz w:val="28"/>
          <w:szCs w:val="28"/>
        </w:rPr>
      </w:pPr>
      <w:r w:rsidRPr="00585D76">
        <w:rPr>
          <w:rFonts w:ascii="Times New Roman" w:hAnsi="Times New Roman"/>
          <w:b/>
          <w:sz w:val="28"/>
          <w:szCs w:val="28"/>
        </w:rPr>
        <w:t>Инновационная педагогическая деятельность</w:t>
      </w:r>
      <w:r w:rsidRPr="00834471">
        <w:rPr>
          <w:rFonts w:ascii="Times New Roman" w:hAnsi="Times New Roman"/>
          <w:sz w:val="28"/>
          <w:szCs w:val="28"/>
        </w:rPr>
        <w:t xml:space="preserve"> – это целенаправленная педагогическая деятельность, основанная на осмыслении</w:t>
      </w:r>
      <w:r>
        <w:rPr>
          <w:rFonts w:ascii="Times New Roman" w:hAnsi="Times New Roman"/>
          <w:sz w:val="28"/>
          <w:szCs w:val="28"/>
        </w:rPr>
        <w:t xml:space="preserve"> </w:t>
      </w:r>
      <w:r w:rsidRPr="00834471">
        <w:rPr>
          <w:rFonts w:ascii="Times New Roman" w:hAnsi="Times New Roman"/>
          <w:sz w:val="28"/>
          <w:szCs w:val="28"/>
        </w:rPr>
        <w:t xml:space="preserve">(рефлексии) собственного практического опыта с целью достижения более высоких результатов, получения нового знания. </w:t>
      </w:r>
    </w:p>
    <w:p w:rsidR="003B4E8A" w:rsidRPr="00834471"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Цель инновационной педагогической деятельности – развитие педагога как творческой личности, переключение с репродуктивного типа деятельности на самостоятельный поиск методических решений, превращение в автора инновационных методик обучения, развития и воспитания.</w:t>
      </w:r>
    </w:p>
    <w:p w:rsidR="003B4E8A" w:rsidRPr="00585D76" w:rsidRDefault="003B4E8A" w:rsidP="003B4E8A">
      <w:pPr>
        <w:spacing w:after="0"/>
        <w:ind w:firstLine="567"/>
        <w:jc w:val="both"/>
        <w:rPr>
          <w:rFonts w:ascii="Times New Roman" w:hAnsi="Times New Roman"/>
          <w:sz w:val="28"/>
          <w:szCs w:val="28"/>
        </w:rPr>
      </w:pPr>
      <w:r w:rsidRPr="00585D76">
        <w:rPr>
          <w:rFonts w:ascii="Times New Roman" w:hAnsi="Times New Roman"/>
          <w:sz w:val="28"/>
          <w:szCs w:val="28"/>
        </w:rPr>
        <w:t>В качестве источников инновационных идей могут выступать:</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585D76">
        <w:rPr>
          <w:rFonts w:ascii="Times New Roman" w:hAnsi="Times New Roman"/>
          <w:sz w:val="28"/>
          <w:szCs w:val="28"/>
        </w:rPr>
        <w:t>неожиданное событие (успех или провал как толчок к инновационной деятельности);</w:t>
      </w:r>
    </w:p>
    <w:p w:rsidR="003B4E8A" w:rsidRDefault="003B4E8A" w:rsidP="003B4E8A">
      <w:pPr>
        <w:pStyle w:val="a7"/>
        <w:numPr>
          <w:ilvl w:val="0"/>
          <w:numId w:val="1"/>
        </w:numPr>
        <w:spacing w:after="0"/>
        <w:ind w:left="0" w:firstLine="0"/>
        <w:jc w:val="both"/>
        <w:rPr>
          <w:rFonts w:ascii="Times New Roman" w:hAnsi="Times New Roman"/>
          <w:sz w:val="28"/>
          <w:szCs w:val="28"/>
        </w:rPr>
      </w:pPr>
      <w:r>
        <w:rPr>
          <w:rFonts w:ascii="Times New Roman" w:hAnsi="Times New Roman"/>
          <w:sz w:val="28"/>
          <w:szCs w:val="28"/>
        </w:rPr>
        <w:t>различные несоответствия (</w:t>
      </w:r>
      <w:r w:rsidRPr="00585D76">
        <w:rPr>
          <w:rFonts w:ascii="Times New Roman" w:hAnsi="Times New Roman"/>
          <w:sz w:val="28"/>
          <w:szCs w:val="28"/>
        </w:rPr>
        <w:t xml:space="preserve">между мотивами </w:t>
      </w:r>
      <w:r w:rsidR="008E5544">
        <w:rPr>
          <w:rFonts w:ascii="Times New Roman" w:hAnsi="Times New Roman"/>
          <w:sz w:val="28"/>
          <w:szCs w:val="28"/>
        </w:rPr>
        <w:t xml:space="preserve">поведения детей, их запросами, </w:t>
      </w:r>
      <w:r w:rsidRPr="00585D76">
        <w:rPr>
          <w:rFonts w:ascii="Times New Roman" w:hAnsi="Times New Roman"/>
          <w:sz w:val="28"/>
          <w:szCs w:val="28"/>
        </w:rPr>
        <w:t>желаниями и практическими действиями педагога);</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585D76">
        <w:rPr>
          <w:rFonts w:ascii="Times New Roman" w:hAnsi="Times New Roman"/>
          <w:sz w:val="28"/>
          <w:szCs w:val="28"/>
        </w:rPr>
        <w:t>потребности педагогического процесса</w:t>
      </w:r>
      <w:r>
        <w:rPr>
          <w:rFonts w:ascii="Times New Roman" w:hAnsi="Times New Roman"/>
          <w:sz w:val="28"/>
          <w:szCs w:val="28"/>
        </w:rPr>
        <w:t xml:space="preserve"> </w:t>
      </w:r>
      <w:r w:rsidRPr="00585D76">
        <w:rPr>
          <w:rFonts w:ascii="Times New Roman" w:hAnsi="Times New Roman"/>
          <w:sz w:val="28"/>
          <w:szCs w:val="28"/>
        </w:rPr>
        <w:t>(слабые места в методике, поиск новых идей);</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585D76">
        <w:rPr>
          <w:rFonts w:ascii="Times New Roman" w:hAnsi="Times New Roman"/>
          <w:sz w:val="28"/>
          <w:szCs w:val="28"/>
        </w:rPr>
        <w:t>появление новых образовательных моделей;</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832D89">
        <w:rPr>
          <w:rFonts w:ascii="Times New Roman" w:hAnsi="Times New Roman"/>
          <w:sz w:val="28"/>
          <w:szCs w:val="28"/>
        </w:rPr>
        <w:lastRenderedPageBreak/>
        <w:t>демографический фактор;</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832D89">
        <w:rPr>
          <w:rFonts w:ascii="Times New Roman" w:hAnsi="Times New Roman"/>
          <w:sz w:val="28"/>
          <w:szCs w:val="28"/>
        </w:rPr>
        <w:t>изменения в ценностях и установках детей (изменения отношения детей к образованию, к ценностям влечёт за собой поиск новых общения и профессионального поведения);</w:t>
      </w:r>
    </w:p>
    <w:p w:rsidR="003B4E8A" w:rsidRPr="00BF3E1C" w:rsidRDefault="003B4E8A" w:rsidP="003B4E8A">
      <w:pPr>
        <w:pStyle w:val="a7"/>
        <w:numPr>
          <w:ilvl w:val="0"/>
          <w:numId w:val="1"/>
        </w:numPr>
        <w:spacing w:after="0"/>
        <w:ind w:left="0" w:firstLine="0"/>
        <w:jc w:val="both"/>
        <w:rPr>
          <w:rFonts w:ascii="Times New Roman" w:hAnsi="Times New Roman"/>
          <w:sz w:val="28"/>
          <w:szCs w:val="28"/>
        </w:rPr>
      </w:pPr>
      <w:r>
        <w:rPr>
          <w:rFonts w:ascii="Times New Roman" w:hAnsi="Times New Roman"/>
          <w:sz w:val="28"/>
          <w:szCs w:val="28"/>
        </w:rPr>
        <w:t>новые знания (новые концепции</w:t>
      </w:r>
      <w:r w:rsidRPr="00BF3E1C">
        <w:rPr>
          <w:rFonts w:ascii="Times New Roman" w:hAnsi="Times New Roman"/>
          <w:sz w:val="28"/>
          <w:szCs w:val="28"/>
        </w:rPr>
        <w:t>, подходы к образованию, конк</w:t>
      </w:r>
      <w:r w:rsidR="00DC2A59">
        <w:rPr>
          <w:rFonts w:ascii="Times New Roman" w:hAnsi="Times New Roman"/>
          <w:sz w:val="28"/>
          <w:szCs w:val="28"/>
        </w:rPr>
        <w:t>урентные методики и технологии).</w:t>
      </w:r>
    </w:p>
    <w:p w:rsidR="003B4E8A" w:rsidRDefault="008E5544" w:rsidP="003B4E8A">
      <w:pPr>
        <w:spacing w:after="0"/>
        <w:ind w:firstLine="567"/>
        <w:jc w:val="both"/>
        <w:rPr>
          <w:rFonts w:ascii="Times New Roman" w:hAnsi="Times New Roman"/>
          <w:sz w:val="28"/>
          <w:szCs w:val="28"/>
        </w:rPr>
      </w:pPr>
      <w:r>
        <w:rPr>
          <w:rFonts w:ascii="Times New Roman" w:hAnsi="Times New Roman"/>
          <w:sz w:val="28"/>
          <w:szCs w:val="28"/>
        </w:rPr>
        <w:t xml:space="preserve">Участие педагога с </w:t>
      </w:r>
      <w:r w:rsidR="003B4E8A" w:rsidRPr="00834471">
        <w:rPr>
          <w:rFonts w:ascii="Times New Roman" w:hAnsi="Times New Roman"/>
          <w:sz w:val="28"/>
          <w:szCs w:val="28"/>
        </w:rPr>
        <w:t>инновационной деятельности носит противоречивый характер. С одной стороны, участие полезно для его профессионального развития, так как позволяет освоить новые педагогические технологии, приобрести новый педагогический опыт, с другой, инновационная деятельность сопряжена с преодолением ряда трудностей, способных привести педагога к кризису профессионального развития.</w:t>
      </w:r>
    </w:p>
    <w:p w:rsidR="003B4E8A"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Инновации могут иметь абсолютную</w:t>
      </w:r>
      <w:r>
        <w:rPr>
          <w:rFonts w:ascii="Times New Roman" w:hAnsi="Times New Roman"/>
          <w:sz w:val="28"/>
          <w:szCs w:val="28"/>
        </w:rPr>
        <w:t xml:space="preserve"> </w:t>
      </w:r>
      <w:r w:rsidRPr="00834471">
        <w:rPr>
          <w:rFonts w:ascii="Times New Roman" w:hAnsi="Times New Roman"/>
          <w:sz w:val="28"/>
          <w:szCs w:val="28"/>
        </w:rPr>
        <w:t>(отсутствие в данной сфере аналогов и прототипов) и относительную</w:t>
      </w:r>
      <w:r>
        <w:rPr>
          <w:rFonts w:ascii="Times New Roman" w:hAnsi="Times New Roman"/>
          <w:sz w:val="28"/>
          <w:szCs w:val="28"/>
        </w:rPr>
        <w:t xml:space="preserve"> (</w:t>
      </w:r>
      <w:r w:rsidRPr="00834471">
        <w:rPr>
          <w:rFonts w:ascii="Times New Roman" w:hAnsi="Times New Roman"/>
          <w:sz w:val="28"/>
          <w:szCs w:val="28"/>
        </w:rPr>
        <w:t>внесение некоторых из мнений в имеющуюся практику) новизну.</w:t>
      </w:r>
    </w:p>
    <w:p w:rsidR="003B4E8A" w:rsidRPr="00834471"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Для осуществления инновационной деятельности педагоги могут объединят</w:t>
      </w:r>
      <w:r>
        <w:rPr>
          <w:rFonts w:ascii="Times New Roman" w:hAnsi="Times New Roman"/>
          <w:sz w:val="28"/>
          <w:szCs w:val="28"/>
        </w:rPr>
        <w:t>ь</w:t>
      </w:r>
      <w:r w:rsidRPr="00834471">
        <w:rPr>
          <w:rFonts w:ascii="Times New Roman" w:hAnsi="Times New Roman"/>
          <w:sz w:val="28"/>
          <w:szCs w:val="28"/>
        </w:rPr>
        <w:t>ся в методические объединения по определенной теме или направлению деятельности, в проблемные</w:t>
      </w:r>
      <w:r>
        <w:rPr>
          <w:rFonts w:ascii="Times New Roman" w:hAnsi="Times New Roman"/>
          <w:sz w:val="28"/>
          <w:szCs w:val="28"/>
        </w:rPr>
        <w:t xml:space="preserve"> </w:t>
      </w:r>
      <w:r w:rsidR="00B119DA">
        <w:rPr>
          <w:rFonts w:ascii="Times New Roman" w:hAnsi="Times New Roman"/>
          <w:sz w:val="28"/>
          <w:szCs w:val="28"/>
        </w:rPr>
        <w:t>(творческие</w:t>
      </w:r>
      <w:r w:rsidRPr="00834471">
        <w:rPr>
          <w:rFonts w:ascii="Times New Roman" w:hAnsi="Times New Roman"/>
          <w:sz w:val="28"/>
          <w:szCs w:val="28"/>
        </w:rPr>
        <w:t xml:space="preserve">) группы для решения определённых задач по организации и осуществлению образовательного процесса, в группы, разрабатывающие отдельные методические аспекты образовательного процесса, решающие задачи определённого возрастного этапа в обучении и воспитании детей. </w:t>
      </w:r>
    </w:p>
    <w:p w:rsidR="003B4E8A" w:rsidRPr="00834471"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В инновационной деятельности педагогов важную роль играет мотивационный компонент. Инновационная деятельность строится под влиянием доминирующих мотивов. Это могут быть:</w:t>
      </w:r>
    </w:p>
    <w:p w:rsidR="003B4E8A" w:rsidRPr="00834471" w:rsidRDefault="003B4E8A" w:rsidP="003B4E8A">
      <w:pPr>
        <w:spacing w:after="0"/>
        <w:jc w:val="both"/>
        <w:rPr>
          <w:rFonts w:ascii="Times New Roman" w:hAnsi="Times New Roman"/>
          <w:sz w:val="28"/>
          <w:szCs w:val="28"/>
        </w:rPr>
      </w:pPr>
      <w:r w:rsidRPr="00834471">
        <w:rPr>
          <w:rFonts w:ascii="Times New Roman" w:hAnsi="Times New Roman"/>
          <w:sz w:val="28"/>
          <w:szCs w:val="28"/>
        </w:rPr>
        <w:t>1) внешние стимулы</w:t>
      </w:r>
      <w:r>
        <w:rPr>
          <w:rFonts w:ascii="Times New Roman" w:hAnsi="Times New Roman"/>
          <w:sz w:val="28"/>
          <w:szCs w:val="28"/>
        </w:rPr>
        <w:t xml:space="preserve"> </w:t>
      </w:r>
      <w:r w:rsidRPr="00834471">
        <w:rPr>
          <w:rFonts w:ascii="Times New Roman" w:hAnsi="Times New Roman"/>
          <w:sz w:val="28"/>
          <w:szCs w:val="28"/>
        </w:rPr>
        <w:t>(материально вознаграждение, присвоение более высокого разряда, служебная необходимость, и др.);</w:t>
      </w:r>
    </w:p>
    <w:p w:rsidR="003B4E8A" w:rsidRPr="00834471" w:rsidRDefault="003B4E8A" w:rsidP="003B4E8A">
      <w:pPr>
        <w:spacing w:after="0"/>
        <w:jc w:val="both"/>
        <w:rPr>
          <w:rFonts w:ascii="Times New Roman" w:hAnsi="Times New Roman"/>
          <w:sz w:val="28"/>
          <w:szCs w:val="28"/>
        </w:rPr>
      </w:pPr>
      <w:r w:rsidRPr="00834471">
        <w:rPr>
          <w:rFonts w:ascii="Times New Roman" w:hAnsi="Times New Roman"/>
          <w:sz w:val="28"/>
          <w:szCs w:val="28"/>
        </w:rPr>
        <w:t>2) мотивы внешнего самоутверждения педагога или мотивы престижа и др.;</w:t>
      </w:r>
    </w:p>
    <w:p w:rsidR="003B4E8A" w:rsidRPr="00834471" w:rsidRDefault="003B4E8A" w:rsidP="003B4E8A">
      <w:pPr>
        <w:spacing w:after="0"/>
        <w:jc w:val="both"/>
        <w:rPr>
          <w:rFonts w:ascii="Times New Roman" w:hAnsi="Times New Roman"/>
          <w:sz w:val="28"/>
          <w:szCs w:val="28"/>
        </w:rPr>
      </w:pPr>
      <w:r w:rsidRPr="00834471">
        <w:rPr>
          <w:rFonts w:ascii="Times New Roman" w:hAnsi="Times New Roman"/>
          <w:sz w:val="28"/>
          <w:szCs w:val="28"/>
        </w:rPr>
        <w:t xml:space="preserve">3) профессиональные мотивы (желание учить и воспитывать, направленность инновации на </w:t>
      </w:r>
      <w:proofErr w:type="gramStart"/>
      <w:r w:rsidRPr="00834471">
        <w:rPr>
          <w:rFonts w:ascii="Times New Roman" w:hAnsi="Times New Roman"/>
          <w:sz w:val="28"/>
          <w:szCs w:val="28"/>
        </w:rPr>
        <w:t>обучающихся</w:t>
      </w:r>
      <w:proofErr w:type="gramEnd"/>
      <w:r w:rsidRPr="00834471">
        <w:rPr>
          <w:rFonts w:ascii="Times New Roman" w:hAnsi="Times New Roman"/>
          <w:sz w:val="28"/>
          <w:szCs w:val="28"/>
        </w:rPr>
        <w:t>, и др.);</w:t>
      </w:r>
    </w:p>
    <w:p w:rsidR="003B4E8A" w:rsidRPr="00834471" w:rsidRDefault="003B4E8A" w:rsidP="003B4E8A">
      <w:pPr>
        <w:spacing w:after="0"/>
        <w:jc w:val="both"/>
        <w:rPr>
          <w:rFonts w:ascii="Times New Roman" w:hAnsi="Times New Roman"/>
          <w:sz w:val="28"/>
          <w:szCs w:val="28"/>
        </w:rPr>
      </w:pPr>
      <w:r w:rsidRPr="00834471">
        <w:rPr>
          <w:rFonts w:ascii="Times New Roman" w:hAnsi="Times New Roman"/>
          <w:sz w:val="28"/>
          <w:szCs w:val="28"/>
        </w:rPr>
        <w:t>4) мотивы личностной самореализации.</w:t>
      </w:r>
    </w:p>
    <w:p w:rsidR="003B4E8A" w:rsidRPr="00834471"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Второй компонент структуры – креативный</w:t>
      </w:r>
      <w:r>
        <w:rPr>
          <w:rFonts w:ascii="Times New Roman" w:hAnsi="Times New Roman"/>
          <w:sz w:val="28"/>
          <w:szCs w:val="28"/>
        </w:rPr>
        <w:t xml:space="preserve"> </w:t>
      </w:r>
      <w:r w:rsidRPr="00834471">
        <w:rPr>
          <w:rFonts w:ascii="Times New Roman" w:hAnsi="Times New Roman"/>
          <w:sz w:val="28"/>
          <w:szCs w:val="28"/>
        </w:rPr>
        <w:t>(способность порождать новые идеи, отклоняться от традиционных схем мышления, быстро решать проблемные ситуации и др.). Его развитие начинается от подражания опыту, концепции, идее, отдельному приёму, форме и методу. Далее</w:t>
      </w:r>
      <w:r w:rsidR="008E5544">
        <w:rPr>
          <w:rFonts w:ascii="Times New Roman" w:hAnsi="Times New Roman"/>
          <w:sz w:val="28"/>
          <w:szCs w:val="28"/>
        </w:rPr>
        <w:t xml:space="preserve"> педагог переходит </w:t>
      </w:r>
      <w:r w:rsidRPr="00834471">
        <w:rPr>
          <w:rFonts w:ascii="Times New Roman" w:hAnsi="Times New Roman"/>
          <w:sz w:val="28"/>
          <w:szCs w:val="28"/>
        </w:rPr>
        <w:t xml:space="preserve">к копированию через творческое подражание. Следующий этап – подражательное творчество, когда педагог, беря за основу идею, полностью разрабатывает содержание, методы и формы ее реализации. На четвертой стадии – подлинное творчество (создание новых по замыслу культурных и </w:t>
      </w:r>
      <w:r w:rsidRPr="00834471">
        <w:rPr>
          <w:rFonts w:ascii="Times New Roman" w:hAnsi="Times New Roman"/>
          <w:sz w:val="28"/>
          <w:szCs w:val="28"/>
        </w:rPr>
        <w:lastRenderedPageBreak/>
        <w:t>материальных ценностей) – педагог создаёт свою собственную оригинальную концепцию, методику обучения и воспитания.</w:t>
      </w:r>
    </w:p>
    <w:p w:rsidR="003B4E8A" w:rsidRPr="00834471"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Технологический</w:t>
      </w:r>
      <w:r>
        <w:rPr>
          <w:rFonts w:ascii="Times New Roman" w:hAnsi="Times New Roman"/>
          <w:sz w:val="28"/>
          <w:szCs w:val="28"/>
        </w:rPr>
        <w:t xml:space="preserve"> </w:t>
      </w:r>
      <w:r w:rsidRPr="00834471">
        <w:rPr>
          <w:rFonts w:ascii="Times New Roman" w:hAnsi="Times New Roman"/>
          <w:sz w:val="28"/>
          <w:szCs w:val="28"/>
        </w:rPr>
        <w:t>(операционный) компонент инновационной деятельности педагога можно представить следующим образом:</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BF3E1C">
        <w:rPr>
          <w:rFonts w:ascii="Times New Roman" w:hAnsi="Times New Roman"/>
          <w:sz w:val="28"/>
          <w:szCs w:val="28"/>
        </w:rPr>
        <w:t>личностно мотивированная переработка имеющихся образовательных проектов, их самостоятельная интерпретация, вычленение и классификация проблемных</w:t>
      </w:r>
      <w:r>
        <w:rPr>
          <w:rFonts w:ascii="Times New Roman" w:hAnsi="Times New Roman"/>
          <w:sz w:val="28"/>
          <w:szCs w:val="28"/>
        </w:rPr>
        <w:t xml:space="preserve"> </w:t>
      </w:r>
      <w:r w:rsidRPr="00BF3E1C">
        <w:rPr>
          <w:rFonts w:ascii="Times New Roman" w:hAnsi="Times New Roman"/>
          <w:sz w:val="28"/>
          <w:szCs w:val="28"/>
        </w:rPr>
        <w:t>(западающих) педагогических ситуаций, активный поиск инновационной информации, ознакомление с новшеством;</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BF3E1C">
        <w:rPr>
          <w:rFonts w:ascii="Times New Roman" w:hAnsi="Times New Roman"/>
          <w:sz w:val="28"/>
          <w:szCs w:val="28"/>
        </w:rPr>
        <w:t>профессионально-мотивированный анализ собственных возможностей по созданию или освоению новшества, принятие решения об использовании нового;</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BF3E1C">
        <w:rPr>
          <w:rFonts w:ascii="Times New Roman" w:hAnsi="Times New Roman"/>
          <w:sz w:val="28"/>
          <w:szCs w:val="28"/>
        </w:rPr>
        <w:t>прогнозирование средств достижения целей, изменений, трудностей, результатов инновационной деятельности</w:t>
      </w:r>
      <w:r>
        <w:rPr>
          <w:rFonts w:ascii="Times New Roman" w:hAnsi="Times New Roman"/>
          <w:sz w:val="28"/>
          <w:szCs w:val="28"/>
        </w:rPr>
        <w:t xml:space="preserve"> </w:t>
      </w:r>
      <w:r w:rsidRPr="00BF3E1C">
        <w:rPr>
          <w:rFonts w:ascii="Times New Roman" w:hAnsi="Times New Roman"/>
          <w:sz w:val="28"/>
          <w:szCs w:val="28"/>
        </w:rPr>
        <w:t>(обсуждение с коллегами, администрацией, консультантами путей внедрения новшества);</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BF3E1C">
        <w:rPr>
          <w:rFonts w:ascii="Times New Roman" w:hAnsi="Times New Roman"/>
          <w:sz w:val="28"/>
          <w:szCs w:val="28"/>
        </w:rPr>
        <w:t>формирование целей и общих концептуальных подходов к применению новшества;</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BF3E1C">
        <w:rPr>
          <w:rFonts w:ascii="Times New Roman" w:hAnsi="Times New Roman"/>
          <w:sz w:val="28"/>
          <w:szCs w:val="28"/>
        </w:rPr>
        <w:t>создание «массива» идей, разработка концептуальной основы и этапов экспериментальной работы;</w:t>
      </w:r>
    </w:p>
    <w:p w:rsidR="00414E5B" w:rsidRDefault="00414E5B" w:rsidP="003B4E8A">
      <w:pPr>
        <w:pStyle w:val="a7"/>
        <w:numPr>
          <w:ilvl w:val="0"/>
          <w:numId w:val="1"/>
        </w:numPr>
        <w:spacing w:after="0"/>
        <w:ind w:left="0" w:firstLine="0"/>
        <w:jc w:val="both"/>
        <w:rPr>
          <w:rFonts w:ascii="Times New Roman" w:hAnsi="Times New Roman"/>
          <w:sz w:val="28"/>
          <w:szCs w:val="28"/>
        </w:rPr>
      </w:pPr>
      <w:r>
        <w:rPr>
          <w:rFonts w:ascii="Times New Roman" w:hAnsi="Times New Roman"/>
          <w:sz w:val="28"/>
          <w:szCs w:val="28"/>
        </w:rPr>
        <w:t>прогнозирование средств достижения целей, изменений, трудностей, результатов инновационной деятельности;</w:t>
      </w:r>
    </w:p>
    <w:p w:rsidR="003B4E8A" w:rsidRDefault="003B4E8A" w:rsidP="003B4E8A">
      <w:pPr>
        <w:pStyle w:val="a7"/>
        <w:numPr>
          <w:ilvl w:val="0"/>
          <w:numId w:val="1"/>
        </w:numPr>
        <w:spacing w:after="0"/>
        <w:ind w:left="0" w:firstLine="0"/>
        <w:jc w:val="both"/>
        <w:rPr>
          <w:rFonts w:ascii="Times New Roman" w:hAnsi="Times New Roman"/>
          <w:sz w:val="28"/>
          <w:szCs w:val="28"/>
        </w:rPr>
      </w:pPr>
      <w:r w:rsidRPr="00BF3E1C">
        <w:rPr>
          <w:rFonts w:ascii="Times New Roman" w:hAnsi="Times New Roman"/>
          <w:sz w:val="28"/>
          <w:szCs w:val="28"/>
        </w:rPr>
        <w:t xml:space="preserve">реализация инновационных идей </w:t>
      </w:r>
      <w:r>
        <w:rPr>
          <w:rFonts w:ascii="Times New Roman" w:hAnsi="Times New Roman"/>
          <w:sz w:val="28"/>
          <w:szCs w:val="28"/>
        </w:rPr>
        <w:t>(</w:t>
      </w:r>
      <w:r w:rsidRPr="00BF3E1C">
        <w:rPr>
          <w:rFonts w:ascii="Times New Roman" w:hAnsi="Times New Roman"/>
          <w:sz w:val="28"/>
          <w:szCs w:val="28"/>
        </w:rPr>
        <w:t>введение новшества в педагогический процесс и отслеживание хода его развития и внедрения);</w:t>
      </w:r>
    </w:p>
    <w:p w:rsidR="003B4E8A" w:rsidRPr="00BF3E1C" w:rsidRDefault="003B4E8A" w:rsidP="003B4E8A">
      <w:pPr>
        <w:pStyle w:val="a7"/>
        <w:numPr>
          <w:ilvl w:val="0"/>
          <w:numId w:val="1"/>
        </w:numPr>
        <w:spacing w:after="0"/>
        <w:ind w:left="0" w:firstLine="0"/>
        <w:jc w:val="both"/>
        <w:rPr>
          <w:rFonts w:ascii="Times New Roman" w:hAnsi="Times New Roman"/>
          <w:sz w:val="28"/>
          <w:szCs w:val="28"/>
        </w:rPr>
      </w:pPr>
      <w:r w:rsidRPr="00BF3E1C">
        <w:rPr>
          <w:rFonts w:ascii="Times New Roman" w:hAnsi="Times New Roman"/>
          <w:sz w:val="28"/>
          <w:szCs w:val="28"/>
        </w:rPr>
        <w:t>осуществление контроля и коррекции введения новшества и всей инновационной деятельности</w:t>
      </w:r>
      <w:r>
        <w:rPr>
          <w:rFonts w:ascii="Times New Roman" w:hAnsi="Times New Roman"/>
          <w:sz w:val="28"/>
          <w:szCs w:val="28"/>
        </w:rPr>
        <w:t xml:space="preserve"> </w:t>
      </w:r>
      <w:r w:rsidRPr="00BF3E1C">
        <w:rPr>
          <w:rFonts w:ascii="Times New Roman" w:hAnsi="Times New Roman"/>
          <w:sz w:val="28"/>
          <w:szCs w:val="28"/>
        </w:rPr>
        <w:t>(оценка результатов внедрения, рефлексия самореализации педагога)</w:t>
      </w:r>
      <w:r>
        <w:rPr>
          <w:rFonts w:ascii="Times New Roman" w:hAnsi="Times New Roman"/>
          <w:sz w:val="28"/>
          <w:szCs w:val="28"/>
        </w:rPr>
        <w:t>.</w:t>
      </w:r>
    </w:p>
    <w:p w:rsidR="003B4E8A" w:rsidRPr="00834471"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Необходимым компонентом в структуре инновационной деятельности педагога является рефлексивный</w:t>
      </w:r>
      <w:r w:rsidR="00481684">
        <w:rPr>
          <w:rFonts w:ascii="Times New Roman" w:hAnsi="Times New Roman"/>
          <w:sz w:val="28"/>
          <w:szCs w:val="28"/>
        </w:rPr>
        <w:t xml:space="preserve">, который может быть </w:t>
      </w:r>
      <w:r w:rsidRPr="00834471">
        <w:rPr>
          <w:rFonts w:ascii="Times New Roman" w:hAnsi="Times New Roman"/>
          <w:sz w:val="28"/>
          <w:szCs w:val="28"/>
        </w:rPr>
        <w:t xml:space="preserve">в форме самоанализа, самооценки, </w:t>
      </w:r>
      <w:proofErr w:type="spellStart"/>
      <w:r w:rsidRPr="00834471">
        <w:rPr>
          <w:rFonts w:ascii="Times New Roman" w:hAnsi="Times New Roman"/>
          <w:sz w:val="28"/>
          <w:szCs w:val="28"/>
        </w:rPr>
        <w:t>самопонимания</w:t>
      </w:r>
      <w:proofErr w:type="spellEnd"/>
      <w:r w:rsidRPr="00834471">
        <w:rPr>
          <w:rFonts w:ascii="Times New Roman" w:hAnsi="Times New Roman"/>
          <w:sz w:val="28"/>
          <w:szCs w:val="28"/>
        </w:rPr>
        <w:t xml:space="preserve"> и </w:t>
      </w:r>
      <w:proofErr w:type="spellStart"/>
      <w:r w:rsidRPr="00834471">
        <w:rPr>
          <w:rFonts w:ascii="Times New Roman" w:hAnsi="Times New Roman"/>
          <w:sz w:val="28"/>
          <w:szCs w:val="28"/>
        </w:rPr>
        <w:t>самоинтерпретации</w:t>
      </w:r>
      <w:proofErr w:type="spellEnd"/>
      <w:r w:rsidRPr="00834471">
        <w:rPr>
          <w:rFonts w:ascii="Times New Roman" w:hAnsi="Times New Roman"/>
          <w:sz w:val="28"/>
          <w:szCs w:val="28"/>
        </w:rPr>
        <w:t xml:space="preserve"> сознания и деятельности, а также мыслей и действий обучающихся коллег. В функциональной модели деятельности </w:t>
      </w:r>
      <w:r w:rsidR="008E5544" w:rsidRPr="00834471">
        <w:rPr>
          <w:rFonts w:ascii="Times New Roman" w:hAnsi="Times New Roman"/>
          <w:sz w:val="28"/>
          <w:szCs w:val="28"/>
        </w:rPr>
        <w:t>педагога, разработанной</w:t>
      </w:r>
      <w:r w:rsidRPr="00834471">
        <w:rPr>
          <w:rFonts w:ascii="Times New Roman" w:hAnsi="Times New Roman"/>
          <w:sz w:val="28"/>
          <w:szCs w:val="28"/>
        </w:rPr>
        <w:t xml:space="preserve"> Н.В</w:t>
      </w:r>
      <w:r w:rsidR="00481684">
        <w:rPr>
          <w:rFonts w:ascii="Times New Roman" w:hAnsi="Times New Roman"/>
          <w:sz w:val="28"/>
          <w:szCs w:val="28"/>
        </w:rPr>
        <w:t>.</w:t>
      </w:r>
      <w:r w:rsidRPr="00834471">
        <w:rPr>
          <w:rFonts w:ascii="Times New Roman" w:hAnsi="Times New Roman"/>
          <w:sz w:val="28"/>
          <w:szCs w:val="28"/>
        </w:rPr>
        <w:t xml:space="preserve"> Кузьминой, рефлексия педагога включена в гностический компонент.</w:t>
      </w:r>
    </w:p>
    <w:p w:rsidR="003B4E8A" w:rsidRPr="00834471" w:rsidRDefault="003B4E8A" w:rsidP="003B4E8A">
      <w:pPr>
        <w:spacing w:after="0"/>
        <w:ind w:firstLine="567"/>
        <w:jc w:val="both"/>
        <w:rPr>
          <w:rFonts w:ascii="Times New Roman" w:hAnsi="Times New Roman"/>
          <w:sz w:val="28"/>
          <w:szCs w:val="28"/>
        </w:rPr>
      </w:pPr>
      <w:r w:rsidRPr="00834471">
        <w:rPr>
          <w:rFonts w:ascii="Times New Roman" w:hAnsi="Times New Roman"/>
          <w:sz w:val="28"/>
          <w:szCs w:val="28"/>
        </w:rPr>
        <w:t>Сформированность инновационной деятельности може</w:t>
      </w:r>
      <w:r>
        <w:rPr>
          <w:rFonts w:ascii="Times New Roman" w:hAnsi="Times New Roman"/>
          <w:sz w:val="28"/>
          <w:szCs w:val="28"/>
        </w:rPr>
        <w:t xml:space="preserve">т быть </w:t>
      </w:r>
      <w:proofErr w:type="gramStart"/>
      <w:r>
        <w:rPr>
          <w:rFonts w:ascii="Times New Roman" w:hAnsi="Times New Roman"/>
          <w:sz w:val="28"/>
          <w:szCs w:val="28"/>
        </w:rPr>
        <w:t>оценена</w:t>
      </w:r>
      <w:proofErr w:type="gramEnd"/>
      <w:r>
        <w:rPr>
          <w:rFonts w:ascii="Times New Roman" w:hAnsi="Times New Roman"/>
          <w:sz w:val="28"/>
          <w:szCs w:val="28"/>
        </w:rPr>
        <w:t xml:space="preserve"> по одному из четы</w:t>
      </w:r>
      <w:r w:rsidRPr="00834471">
        <w:rPr>
          <w:rFonts w:ascii="Times New Roman" w:hAnsi="Times New Roman"/>
          <w:sz w:val="28"/>
          <w:szCs w:val="28"/>
        </w:rPr>
        <w:t>рёх уровней:</w:t>
      </w:r>
    </w:p>
    <w:p w:rsidR="003B4E8A" w:rsidRPr="00834471" w:rsidRDefault="003B4E8A" w:rsidP="003B4E8A">
      <w:pPr>
        <w:spacing w:after="0"/>
        <w:jc w:val="both"/>
        <w:rPr>
          <w:rFonts w:ascii="Times New Roman" w:hAnsi="Times New Roman"/>
          <w:sz w:val="28"/>
          <w:szCs w:val="28"/>
        </w:rPr>
      </w:pPr>
      <w:r w:rsidRPr="00834471">
        <w:rPr>
          <w:rFonts w:ascii="Times New Roman" w:hAnsi="Times New Roman"/>
          <w:sz w:val="28"/>
          <w:szCs w:val="28"/>
        </w:rPr>
        <w:t xml:space="preserve">1) </w:t>
      </w:r>
      <w:proofErr w:type="gramStart"/>
      <w:r w:rsidRPr="00BF3E1C">
        <w:rPr>
          <w:rFonts w:ascii="Times New Roman" w:hAnsi="Times New Roman"/>
          <w:i/>
          <w:sz w:val="28"/>
          <w:szCs w:val="28"/>
        </w:rPr>
        <w:t>адаптивный</w:t>
      </w:r>
      <w:proofErr w:type="gramEnd"/>
      <w:r w:rsidRPr="00834471">
        <w:rPr>
          <w:rFonts w:ascii="Times New Roman" w:hAnsi="Times New Roman"/>
          <w:sz w:val="28"/>
          <w:szCs w:val="28"/>
        </w:rPr>
        <w:t xml:space="preserve"> – характеризуется неустойчивым отношением педагога и инновациям. Новшество осваивается только под давлением социальной среды;</w:t>
      </w:r>
    </w:p>
    <w:p w:rsidR="003B4E8A" w:rsidRPr="00834471" w:rsidRDefault="003B4E8A" w:rsidP="003B4E8A">
      <w:pPr>
        <w:spacing w:after="0"/>
        <w:jc w:val="both"/>
        <w:rPr>
          <w:rFonts w:ascii="Times New Roman" w:hAnsi="Times New Roman"/>
          <w:sz w:val="28"/>
          <w:szCs w:val="28"/>
        </w:rPr>
      </w:pPr>
      <w:r w:rsidRPr="00834471">
        <w:rPr>
          <w:rFonts w:ascii="Times New Roman" w:hAnsi="Times New Roman"/>
          <w:sz w:val="28"/>
          <w:szCs w:val="28"/>
        </w:rPr>
        <w:t xml:space="preserve">2) </w:t>
      </w:r>
      <w:proofErr w:type="gramStart"/>
      <w:r w:rsidRPr="00BF3E1C">
        <w:rPr>
          <w:rFonts w:ascii="Times New Roman" w:hAnsi="Times New Roman"/>
          <w:i/>
          <w:sz w:val="28"/>
          <w:szCs w:val="28"/>
        </w:rPr>
        <w:t>репродуктивный</w:t>
      </w:r>
      <w:proofErr w:type="gramEnd"/>
      <w:r w:rsidRPr="00834471">
        <w:rPr>
          <w:rFonts w:ascii="Times New Roman" w:hAnsi="Times New Roman"/>
          <w:sz w:val="28"/>
          <w:szCs w:val="28"/>
        </w:rPr>
        <w:t xml:space="preserve"> – отличается более устойчивым отношением к педагогическим новшествам, копированием готовых методических </w:t>
      </w:r>
      <w:r w:rsidRPr="00834471">
        <w:rPr>
          <w:rFonts w:ascii="Times New Roman" w:hAnsi="Times New Roman"/>
          <w:sz w:val="28"/>
          <w:szCs w:val="28"/>
        </w:rPr>
        <w:lastRenderedPageBreak/>
        <w:t>разработок с небольшими изменениями. Педагог осознает необходимость самосовершенствования;</w:t>
      </w:r>
    </w:p>
    <w:p w:rsidR="003B4E8A" w:rsidRPr="00834471" w:rsidRDefault="003B4E8A" w:rsidP="003B4E8A">
      <w:pPr>
        <w:spacing w:after="0"/>
        <w:jc w:val="both"/>
        <w:rPr>
          <w:rFonts w:ascii="Times New Roman" w:hAnsi="Times New Roman"/>
          <w:sz w:val="28"/>
          <w:szCs w:val="28"/>
        </w:rPr>
      </w:pPr>
      <w:r w:rsidRPr="00834471">
        <w:rPr>
          <w:rFonts w:ascii="Times New Roman" w:hAnsi="Times New Roman"/>
          <w:sz w:val="28"/>
          <w:szCs w:val="28"/>
        </w:rPr>
        <w:t xml:space="preserve">3) </w:t>
      </w:r>
      <w:proofErr w:type="gramStart"/>
      <w:r w:rsidRPr="00BF3E1C">
        <w:rPr>
          <w:rFonts w:ascii="Times New Roman" w:hAnsi="Times New Roman"/>
          <w:i/>
          <w:sz w:val="28"/>
          <w:szCs w:val="28"/>
        </w:rPr>
        <w:t>эвристический</w:t>
      </w:r>
      <w:proofErr w:type="gramEnd"/>
      <w:r w:rsidRPr="00834471">
        <w:rPr>
          <w:rFonts w:ascii="Times New Roman" w:hAnsi="Times New Roman"/>
          <w:sz w:val="28"/>
          <w:szCs w:val="28"/>
        </w:rPr>
        <w:t xml:space="preserve"> – характеризуется большой целеустремлённостью, устойчивостью, осознанностью путей и способов внедрения новшеств. Педагог всегда открыт к новому, ищет и внедряет новые способы педагогических решений;</w:t>
      </w:r>
    </w:p>
    <w:p w:rsidR="003B4E8A" w:rsidRDefault="003B4E8A" w:rsidP="003B4E8A">
      <w:pPr>
        <w:spacing w:after="0"/>
        <w:jc w:val="both"/>
        <w:rPr>
          <w:rFonts w:ascii="Times New Roman" w:hAnsi="Times New Roman"/>
          <w:sz w:val="28"/>
          <w:szCs w:val="28"/>
        </w:rPr>
      </w:pPr>
      <w:r w:rsidRPr="00834471">
        <w:rPr>
          <w:rFonts w:ascii="Times New Roman" w:hAnsi="Times New Roman"/>
          <w:sz w:val="28"/>
          <w:szCs w:val="28"/>
        </w:rPr>
        <w:t xml:space="preserve">4) </w:t>
      </w:r>
      <w:proofErr w:type="gramStart"/>
      <w:r w:rsidRPr="008248D0">
        <w:rPr>
          <w:rFonts w:ascii="Times New Roman" w:hAnsi="Times New Roman"/>
          <w:i/>
          <w:sz w:val="28"/>
          <w:szCs w:val="28"/>
        </w:rPr>
        <w:t>креативный</w:t>
      </w:r>
      <w:proofErr w:type="gramEnd"/>
      <w:r w:rsidRPr="00834471">
        <w:rPr>
          <w:rFonts w:ascii="Times New Roman" w:hAnsi="Times New Roman"/>
          <w:sz w:val="28"/>
          <w:szCs w:val="28"/>
        </w:rPr>
        <w:t xml:space="preserve"> – отличается </w:t>
      </w:r>
      <w:bookmarkStart w:id="0" w:name="_GoBack"/>
      <w:r w:rsidRPr="00834471">
        <w:rPr>
          <w:rFonts w:ascii="Times New Roman" w:hAnsi="Times New Roman"/>
          <w:sz w:val="28"/>
          <w:szCs w:val="28"/>
        </w:rPr>
        <w:t>высокой степенью результативности инновационной деятельности, высокой чувствительностью к проблемам, творческой активностью. Педагог целенаправленно ищет новую информацию, создаёт авторские школы, охотно делится педагогическим опытом и др. Интуиция, творческое воображение, импровизация занимают важное место с деятельности таких педагогов.</w:t>
      </w:r>
    </w:p>
    <w:bookmarkEnd w:id="0"/>
    <w:p w:rsidR="00481684" w:rsidRDefault="003B4E8A" w:rsidP="00481684">
      <w:pPr>
        <w:spacing w:after="0"/>
        <w:ind w:firstLine="567"/>
        <w:jc w:val="both"/>
        <w:rPr>
          <w:rFonts w:ascii="Times New Roman" w:hAnsi="Times New Roman"/>
          <w:sz w:val="28"/>
          <w:szCs w:val="28"/>
        </w:rPr>
      </w:pPr>
      <w:r w:rsidRPr="00834471">
        <w:rPr>
          <w:rFonts w:ascii="Times New Roman" w:hAnsi="Times New Roman"/>
          <w:sz w:val="28"/>
          <w:szCs w:val="28"/>
        </w:rPr>
        <w:t>Таким образом, инноваци</w:t>
      </w:r>
      <w:r w:rsidR="002C0E34">
        <w:rPr>
          <w:rFonts w:ascii="Times New Roman" w:hAnsi="Times New Roman"/>
          <w:sz w:val="28"/>
          <w:szCs w:val="28"/>
        </w:rPr>
        <w:t>я</w:t>
      </w:r>
      <w:r w:rsidRPr="00834471">
        <w:rPr>
          <w:rFonts w:ascii="Times New Roman" w:hAnsi="Times New Roman"/>
          <w:sz w:val="28"/>
          <w:szCs w:val="28"/>
        </w:rPr>
        <w:t xml:space="preserve"> является одним из принципов современной педагогики. Подготовка педагога должна быть направлена на формирование готовности к восприятию новшеств и о</w:t>
      </w:r>
      <w:r>
        <w:rPr>
          <w:rFonts w:ascii="Times New Roman" w:hAnsi="Times New Roman"/>
          <w:sz w:val="28"/>
          <w:szCs w:val="28"/>
        </w:rPr>
        <w:t>бучением умениям действовать по-</w:t>
      </w:r>
      <w:r w:rsidRPr="00834471">
        <w:rPr>
          <w:rFonts w:ascii="Times New Roman" w:hAnsi="Times New Roman"/>
          <w:sz w:val="28"/>
          <w:szCs w:val="28"/>
        </w:rPr>
        <w:t>новому</w:t>
      </w:r>
      <w:r>
        <w:rPr>
          <w:rFonts w:ascii="Times New Roman" w:hAnsi="Times New Roman"/>
          <w:sz w:val="28"/>
          <w:szCs w:val="28"/>
        </w:rPr>
        <w:t>.</w:t>
      </w:r>
    </w:p>
    <w:p w:rsidR="0038392D" w:rsidRPr="00F671B4"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Необходимость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w:t>
      </w:r>
    </w:p>
    <w:p w:rsidR="0038392D" w:rsidRPr="00F671B4"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 xml:space="preserve">- происходящими социально-экономическими преобразованиями, которые обусловили необходимость коренного обновления системы образования, методики и технологии организации </w:t>
      </w:r>
      <w:r w:rsidR="00481684">
        <w:rPr>
          <w:rFonts w:ascii="Times New Roman" w:eastAsia="Times New Roman" w:hAnsi="Times New Roman"/>
          <w:sz w:val="28"/>
          <w:szCs w:val="28"/>
          <w:lang w:eastAsia="ru-RU"/>
        </w:rPr>
        <w:t>образовательного</w:t>
      </w:r>
      <w:r w:rsidRPr="00F671B4">
        <w:rPr>
          <w:rFonts w:ascii="Times New Roman" w:eastAsia="Times New Roman" w:hAnsi="Times New Roman"/>
          <w:sz w:val="28"/>
          <w:szCs w:val="28"/>
          <w:lang w:eastAsia="ru-RU"/>
        </w:rPr>
        <w:t xml:space="preserve"> процесса в учебных заведениях различного типа. Инновационная направленность деятельности педагогов выступает средством обновления образовательной политики;</w:t>
      </w:r>
    </w:p>
    <w:p w:rsidR="0038392D" w:rsidRPr="00F671B4"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 xml:space="preserve">- усилением </w:t>
      </w:r>
      <w:proofErr w:type="spellStart"/>
      <w:r w:rsidRPr="00F671B4">
        <w:rPr>
          <w:rFonts w:ascii="Times New Roman" w:eastAsia="Times New Roman" w:hAnsi="Times New Roman"/>
          <w:sz w:val="28"/>
          <w:szCs w:val="28"/>
          <w:lang w:eastAsia="ru-RU"/>
        </w:rPr>
        <w:t>гуманитаризации</w:t>
      </w:r>
      <w:proofErr w:type="spellEnd"/>
      <w:r w:rsidRPr="00F671B4">
        <w:rPr>
          <w:rFonts w:ascii="Times New Roman" w:eastAsia="Times New Roman" w:hAnsi="Times New Roman"/>
          <w:sz w:val="28"/>
          <w:szCs w:val="28"/>
          <w:lang w:eastAsia="ru-RU"/>
        </w:rPr>
        <w:t xml:space="preserve"> содержания образования, непрерывным изменением объема, состава учебных дисциплин; введением новых учебных предметов, требующих постоянного поиска новых организационных форм, технологий обучения. В данной ситуации существенно возрастает роль и авторитет педагогического знания в учительской среде, актуализируются задачи роста профессионального мастерства педагогов;</w:t>
      </w:r>
    </w:p>
    <w:p w:rsidR="0038392D" w:rsidRPr="00F671B4"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 xml:space="preserve">- изменением характера отношений педагогов к самому факту освоения и применения педагогических новшеств. В условиях жесткой регламентации содержания учебно-воспитательного процесса педагог был ограничен не только в самостоятельном выборе новых программ, учебников, но и в использовании новых приемов и способов педагогической деятельности. Сейчас инновационная деятельность в образовании приобретает избирательный, исследовательский характер. Именно поэтому важным направлением в деятельности руководителей педагогических коллективов, </w:t>
      </w:r>
      <w:r w:rsidRPr="00F671B4">
        <w:rPr>
          <w:rFonts w:ascii="Times New Roman" w:eastAsia="Times New Roman" w:hAnsi="Times New Roman"/>
          <w:sz w:val="28"/>
          <w:szCs w:val="28"/>
          <w:lang w:eastAsia="ru-RU"/>
        </w:rPr>
        <w:lastRenderedPageBreak/>
        <w:t xml:space="preserve">методических служб учебных заведений становится анализ и оценка вводимых преподавателями педагогических инноваций, создание необходимых условий для их успешной разработки и применения; </w:t>
      </w:r>
    </w:p>
    <w:p w:rsidR="0038392D"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 вхождением образовательных учреждений в рыночные отношения, которые формируют реальную ситуацию их конкурентоспособности.</w:t>
      </w:r>
      <w:r>
        <w:rPr>
          <w:rFonts w:ascii="Times New Roman" w:eastAsia="Times New Roman" w:hAnsi="Times New Roman"/>
          <w:sz w:val="28"/>
          <w:szCs w:val="28"/>
          <w:lang w:eastAsia="ru-RU"/>
        </w:rPr>
        <w:t xml:space="preserve"> </w:t>
      </w:r>
    </w:p>
    <w:p w:rsidR="0038392D" w:rsidRPr="00F671B4"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 xml:space="preserve">Самые распространенные и значимые инновации по их принадлежности к процессу </w:t>
      </w:r>
      <w:r w:rsidR="00835762">
        <w:rPr>
          <w:rFonts w:ascii="Times New Roman" w:eastAsia="Times New Roman" w:hAnsi="Times New Roman"/>
          <w:sz w:val="28"/>
          <w:szCs w:val="28"/>
          <w:lang w:eastAsia="ru-RU"/>
        </w:rPr>
        <w:t xml:space="preserve">обучения и воспитания </w:t>
      </w:r>
      <w:r w:rsidRPr="00F671B4">
        <w:rPr>
          <w:rFonts w:ascii="Times New Roman" w:eastAsia="Times New Roman" w:hAnsi="Times New Roman"/>
          <w:sz w:val="28"/>
          <w:szCs w:val="28"/>
          <w:lang w:eastAsia="ru-RU"/>
        </w:rPr>
        <w:t>связаны:</w:t>
      </w:r>
    </w:p>
    <w:p w:rsidR="0038392D" w:rsidRPr="00F671B4"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 xml:space="preserve">- с переходом к деятельностной парадигме образования, внедрением компетентностного подхода в образовании, так как традиционный </w:t>
      </w:r>
      <w:proofErr w:type="spellStart"/>
      <w:r w:rsidRPr="00F671B4">
        <w:rPr>
          <w:rFonts w:ascii="Times New Roman" w:eastAsia="Times New Roman" w:hAnsi="Times New Roman"/>
          <w:sz w:val="28"/>
          <w:szCs w:val="28"/>
          <w:lang w:eastAsia="ru-RU"/>
        </w:rPr>
        <w:t>знаниевый</w:t>
      </w:r>
      <w:proofErr w:type="spellEnd"/>
      <w:r w:rsidRPr="00F671B4">
        <w:rPr>
          <w:rFonts w:ascii="Times New Roman" w:eastAsia="Times New Roman" w:hAnsi="Times New Roman"/>
          <w:sz w:val="28"/>
          <w:szCs w:val="28"/>
          <w:lang w:eastAsia="ru-RU"/>
        </w:rPr>
        <w:t xml:space="preserve"> подход, ориентированный на достигнутый уровень развития наук и технологий, принципиально не отвечает требованиям динамично развивающегося общества (содержание образования);</w:t>
      </w:r>
    </w:p>
    <w:p w:rsidR="0038392D" w:rsidRPr="00F671B4"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 xml:space="preserve">- внедрением новых образовательных технологий, являющихся ведущим фактором развития инновационного </w:t>
      </w:r>
      <w:r w:rsidR="00835762">
        <w:rPr>
          <w:rFonts w:ascii="Times New Roman" w:eastAsia="Times New Roman" w:hAnsi="Times New Roman"/>
          <w:sz w:val="28"/>
          <w:szCs w:val="28"/>
          <w:lang w:eastAsia="ru-RU"/>
        </w:rPr>
        <w:t>образовательного</w:t>
      </w:r>
      <w:r w:rsidRPr="00F671B4">
        <w:rPr>
          <w:rFonts w:ascii="Times New Roman" w:eastAsia="Times New Roman" w:hAnsi="Times New Roman"/>
          <w:sz w:val="28"/>
          <w:szCs w:val="28"/>
          <w:lang w:eastAsia="ru-RU"/>
        </w:rPr>
        <w:t xml:space="preserve"> процесса (методики, технологии, методы и средства обучения);</w:t>
      </w:r>
    </w:p>
    <w:p w:rsidR="0038392D" w:rsidRPr="00F671B4" w:rsidRDefault="0038392D" w:rsidP="0038392D">
      <w:pPr>
        <w:spacing w:after="0" w:line="276" w:lineRule="auto"/>
        <w:ind w:firstLine="709"/>
        <w:jc w:val="both"/>
        <w:rPr>
          <w:rFonts w:ascii="Times New Roman" w:eastAsia="Times New Roman" w:hAnsi="Times New Roman"/>
          <w:sz w:val="28"/>
          <w:szCs w:val="28"/>
          <w:lang w:eastAsia="ru-RU"/>
        </w:rPr>
      </w:pPr>
      <w:r w:rsidRPr="00F671B4">
        <w:rPr>
          <w:rFonts w:ascii="Times New Roman" w:eastAsia="Times New Roman" w:hAnsi="Times New Roman"/>
          <w:sz w:val="28"/>
          <w:szCs w:val="28"/>
          <w:lang w:eastAsia="ru-RU"/>
        </w:rPr>
        <w:t xml:space="preserve">- </w:t>
      </w:r>
      <w:proofErr w:type="spellStart"/>
      <w:r w:rsidRPr="00F671B4">
        <w:rPr>
          <w:rFonts w:ascii="Times New Roman" w:eastAsia="Times New Roman" w:hAnsi="Times New Roman"/>
          <w:sz w:val="28"/>
          <w:szCs w:val="28"/>
          <w:lang w:eastAsia="ru-RU"/>
        </w:rPr>
        <w:t>профилизацией</w:t>
      </w:r>
      <w:proofErr w:type="spellEnd"/>
      <w:r w:rsidRPr="00F671B4">
        <w:rPr>
          <w:rFonts w:ascii="Times New Roman" w:eastAsia="Times New Roman" w:hAnsi="Times New Roman"/>
          <w:sz w:val="28"/>
          <w:szCs w:val="28"/>
          <w:lang w:eastAsia="ru-RU"/>
        </w:rPr>
        <w:t xml:space="preserve"> и специализацией общего образования, которые позволяют формировать глобальную систему открытого, гибкого, индивидуализированного, непрерывного образования человека в течение всей его жизни (организационные формы образования);</w:t>
      </w:r>
    </w:p>
    <w:p w:rsidR="0097398F" w:rsidRDefault="0038392D" w:rsidP="0097398F">
      <w:pPr>
        <w:spacing w:after="0" w:line="276" w:lineRule="auto"/>
        <w:ind w:firstLine="709"/>
        <w:jc w:val="both"/>
      </w:pPr>
      <w:r w:rsidRPr="00F671B4">
        <w:rPr>
          <w:rFonts w:ascii="Times New Roman" w:eastAsia="Times New Roman" w:hAnsi="Times New Roman"/>
          <w:sz w:val="28"/>
          <w:szCs w:val="28"/>
          <w:lang w:eastAsia="ru-RU"/>
        </w:rPr>
        <w:t>- профессионализацией управленческой деятельности как одним из условий успешности и эффективности инновационных процес</w:t>
      </w:r>
      <w:r w:rsidR="00835762">
        <w:rPr>
          <w:rFonts w:ascii="Times New Roman" w:eastAsia="Times New Roman" w:hAnsi="Times New Roman"/>
          <w:sz w:val="28"/>
          <w:szCs w:val="28"/>
          <w:lang w:eastAsia="ru-RU"/>
        </w:rPr>
        <w:t>сов в образовании</w:t>
      </w:r>
      <w:r w:rsidRPr="00F671B4">
        <w:rPr>
          <w:rFonts w:ascii="Times New Roman" w:eastAsia="Times New Roman" w:hAnsi="Times New Roman"/>
          <w:sz w:val="28"/>
          <w:szCs w:val="28"/>
          <w:lang w:eastAsia="ru-RU"/>
        </w:rPr>
        <w:t>.</w:t>
      </w:r>
      <w:r w:rsidR="0097398F" w:rsidRPr="0097398F">
        <w:t xml:space="preserve"> </w:t>
      </w:r>
    </w:p>
    <w:p w:rsidR="0038392D" w:rsidRDefault="0038392D" w:rsidP="0038392D">
      <w:pPr>
        <w:spacing w:after="0" w:line="276" w:lineRule="auto"/>
        <w:ind w:firstLine="709"/>
        <w:jc w:val="both"/>
        <w:rPr>
          <w:rFonts w:ascii="Times New Roman" w:eastAsia="Times New Roman" w:hAnsi="Times New Roman"/>
          <w:sz w:val="28"/>
          <w:szCs w:val="28"/>
          <w:lang w:eastAsia="ru-RU"/>
        </w:rPr>
      </w:pPr>
    </w:p>
    <w:p w:rsidR="006172EC" w:rsidRPr="000C3C20" w:rsidRDefault="004F1D1F" w:rsidP="0038392D">
      <w:pPr>
        <w:spacing w:after="0" w:line="276" w:lineRule="auto"/>
        <w:ind w:firstLine="709"/>
        <w:jc w:val="both"/>
        <w:rPr>
          <w:rFonts w:ascii="Times New Roman" w:eastAsia="Times New Roman" w:hAnsi="Times New Roman"/>
          <w:b/>
          <w:sz w:val="28"/>
          <w:szCs w:val="28"/>
          <w:lang w:eastAsia="ru-RU"/>
        </w:rPr>
      </w:pPr>
      <w:r w:rsidRPr="000C3C20">
        <w:rPr>
          <w:rFonts w:ascii="Times New Roman" w:eastAsia="Times New Roman" w:hAnsi="Times New Roman"/>
          <w:b/>
          <w:sz w:val="28"/>
          <w:szCs w:val="28"/>
          <w:lang w:eastAsia="ru-RU"/>
        </w:rPr>
        <w:t>Литература</w:t>
      </w:r>
      <w:r w:rsidR="006172EC" w:rsidRPr="000C3C20">
        <w:rPr>
          <w:rFonts w:ascii="Times New Roman" w:eastAsia="Times New Roman" w:hAnsi="Times New Roman"/>
          <w:b/>
          <w:sz w:val="28"/>
          <w:szCs w:val="28"/>
          <w:lang w:eastAsia="ru-RU"/>
        </w:rPr>
        <w:t>:</w:t>
      </w:r>
    </w:p>
    <w:p w:rsidR="00691A35" w:rsidRPr="00691A35" w:rsidRDefault="00691A35" w:rsidP="00691A35">
      <w:pPr>
        <w:pStyle w:val="a7"/>
        <w:numPr>
          <w:ilvl w:val="0"/>
          <w:numId w:val="2"/>
        </w:numPr>
        <w:spacing w:after="0"/>
        <w:ind w:left="0" w:firstLine="0"/>
        <w:jc w:val="both"/>
        <w:rPr>
          <w:rFonts w:ascii="Times New Roman" w:eastAsia="Times New Roman" w:hAnsi="Times New Roman"/>
          <w:sz w:val="28"/>
          <w:szCs w:val="28"/>
          <w:lang w:eastAsia="ru-RU"/>
        </w:rPr>
      </w:pPr>
      <w:r w:rsidRPr="00691A35">
        <w:rPr>
          <w:rFonts w:ascii="Times New Roman" w:eastAsia="Times New Roman" w:hAnsi="Times New Roman"/>
          <w:sz w:val="28"/>
          <w:szCs w:val="28"/>
          <w:lang w:eastAsia="ru-RU"/>
        </w:rPr>
        <w:t>Адольф В.А., Ильина Н.Ф. Инновационная деятельность педагога в процессе его профессионального становления</w:t>
      </w:r>
      <w:proofErr w:type="gramStart"/>
      <w:r w:rsidRPr="00691A35">
        <w:rPr>
          <w:rFonts w:ascii="Times New Roman" w:eastAsia="Times New Roman" w:hAnsi="Times New Roman"/>
          <w:sz w:val="28"/>
          <w:szCs w:val="28"/>
          <w:lang w:eastAsia="ru-RU"/>
        </w:rPr>
        <w:t xml:space="preserve">. -- </w:t>
      </w:r>
      <w:proofErr w:type="gramEnd"/>
      <w:r w:rsidRPr="00691A35">
        <w:rPr>
          <w:rFonts w:ascii="Times New Roman" w:eastAsia="Times New Roman" w:hAnsi="Times New Roman"/>
          <w:sz w:val="28"/>
          <w:szCs w:val="28"/>
          <w:lang w:eastAsia="ru-RU"/>
        </w:rPr>
        <w:t xml:space="preserve">Красноярск: </w:t>
      </w:r>
      <w:proofErr w:type="spellStart"/>
      <w:r w:rsidRPr="00691A35">
        <w:rPr>
          <w:rFonts w:ascii="Times New Roman" w:eastAsia="Times New Roman" w:hAnsi="Times New Roman"/>
          <w:sz w:val="28"/>
          <w:szCs w:val="28"/>
          <w:lang w:eastAsia="ru-RU"/>
        </w:rPr>
        <w:t>Поликом</w:t>
      </w:r>
      <w:proofErr w:type="spellEnd"/>
      <w:r w:rsidRPr="00691A35">
        <w:rPr>
          <w:rFonts w:ascii="Times New Roman" w:eastAsia="Times New Roman" w:hAnsi="Times New Roman"/>
          <w:sz w:val="28"/>
          <w:szCs w:val="28"/>
          <w:lang w:eastAsia="ru-RU"/>
        </w:rPr>
        <w:t>, 2007. - 190 с.</w:t>
      </w:r>
    </w:p>
    <w:p w:rsidR="00691A35" w:rsidRPr="00691A35" w:rsidRDefault="00691A35" w:rsidP="00691A35">
      <w:pPr>
        <w:pStyle w:val="a7"/>
        <w:numPr>
          <w:ilvl w:val="0"/>
          <w:numId w:val="2"/>
        </w:numPr>
        <w:spacing w:after="0"/>
        <w:ind w:left="0" w:firstLine="0"/>
        <w:jc w:val="both"/>
        <w:rPr>
          <w:rFonts w:ascii="Times New Roman" w:eastAsia="Times New Roman" w:hAnsi="Times New Roman"/>
          <w:sz w:val="28"/>
          <w:szCs w:val="28"/>
          <w:lang w:eastAsia="ru-RU"/>
        </w:rPr>
      </w:pPr>
      <w:r w:rsidRPr="00691A35">
        <w:rPr>
          <w:rStyle w:val="c0"/>
          <w:rFonts w:ascii="Times New Roman" w:hAnsi="Times New Roman"/>
          <w:color w:val="000000"/>
          <w:sz w:val="28"/>
          <w:szCs w:val="28"/>
        </w:rPr>
        <w:t>Введение в педагогическую профессию</w:t>
      </w:r>
      <w:proofErr w:type="gramStart"/>
      <w:r w:rsidRPr="00691A35">
        <w:rPr>
          <w:rStyle w:val="c0"/>
          <w:rFonts w:ascii="Times New Roman" w:hAnsi="Times New Roman"/>
          <w:color w:val="000000"/>
          <w:sz w:val="28"/>
          <w:szCs w:val="28"/>
        </w:rPr>
        <w:t xml:space="preserve"> :</w:t>
      </w:r>
      <w:proofErr w:type="gramEnd"/>
      <w:r w:rsidRPr="00691A35">
        <w:rPr>
          <w:rStyle w:val="c0"/>
          <w:rFonts w:ascii="Times New Roman" w:hAnsi="Times New Roman"/>
          <w:color w:val="000000"/>
          <w:sz w:val="28"/>
          <w:szCs w:val="28"/>
        </w:rPr>
        <w:t xml:space="preserve"> курс лекций /под ред.  В.А. </w:t>
      </w:r>
      <w:proofErr w:type="spellStart"/>
      <w:r w:rsidRPr="00691A35">
        <w:rPr>
          <w:rStyle w:val="c0"/>
          <w:rFonts w:ascii="Times New Roman" w:hAnsi="Times New Roman"/>
          <w:color w:val="000000"/>
          <w:sz w:val="28"/>
          <w:szCs w:val="28"/>
        </w:rPr>
        <w:t>Капрановой</w:t>
      </w:r>
      <w:proofErr w:type="spellEnd"/>
      <w:r w:rsidRPr="00691A35">
        <w:rPr>
          <w:rStyle w:val="c0"/>
          <w:rFonts w:ascii="Times New Roman" w:hAnsi="Times New Roman"/>
          <w:color w:val="000000"/>
          <w:sz w:val="28"/>
          <w:szCs w:val="28"/>
        </w:rPr>
        <w:t>. - Минск</w:t>
      </w:r>
      <w:proofErr w:type="gramStart"/>
      <w:r w:rsidRPr="00691A35">
        <w:rPr>
          <w:rStyle w:val="c0"/>
          <w:rFonts w:ascii="Times New Roman" w:hAnsi="Times New Roman"/>
          <w:color w:val="000000"/>
          <w:sz w:val="28"/>
          <w:szCs w:val="28"/>
        </w:rPr>
        <w:t xml:space="preserve"> :</w:t>
      </w:r>
      <w:proofErr w:type="gramEnd"/>
      <w:r w:rsidRPr="00691A35">
        <w:rPr>
          <w:rStyle w:val="c0"/>
          <w:rFonts w:ascii="Times New Roman" w:hAnsi="Times New Roman"/>
          <w:color w:val="000000"/>
          <w:sz w:val="28"/>
          <w:szCs w:val="28"/>
        </w:rPr>
        <w:t xml:space="preserve"> Новое знание, 2015. </w:t>
      </w:r>
    </w:p>
    <w:p w:rsidR="00691A35" w:rsidRPr="00691A35" w:rsidRDefault="00691A35" w:rsidP="00691A35">
      <w:pPr>
        <w:pStyle w:val="a7"/>
        <w:numPr>
          <w:ilvl w:val="0"/>
          <w:numId w:val="2"/>
        </w:numPr>
        <w:spacing w:after="0"/>
        <w:ind w:left="0" w:firstLine="0"/>
        <w:rPr>
          <w:rFonts w:ascii="Times New Roman" w:hAnsi="Times New Roman"/>
          <w:color w:val="000000"/>
          <w:sz w:val="28"/>
          <w:szCs w:val="28"/>
          <w:shd w:val="clear" w:color="auto" w:fill="FFFFFF"/>
        </w:rPr>
      </w:pPr>
      <w:r w:rsidRPr="00691A35">
        <w:rPr>
          <w:rFonts w:ascii="Times New Roman" w:hAnsi="Times New Roman"/>
          <w:color w:val="000000"/>
          <w:sz w:val="28"/>
          <w:szCs w:val="28"/>
          <w:shd w:val="clear" w:color="auto" w:fill="FFFFFF"/>
        </w:rPr>
        <w:t>Евдокимова, Т.Г. Инновационный менеджмент</w:t>
      </w:r>
      <w:proofErr w:type="gramStart"/>
      <w:r w:rsidRPr="00691A35">
        <w:rPr>
          <w:rFonts w:ascii="Times New Roman" w:hAnsi="Times New Roman"/>
          <w:color w:val="000000"/>
          <w:sz w:val="28"/>
          <w:szCs w:val="28"/>
          <w:shd w:val="clear" w:color="auto" w:fill="FFFFFF"/>
        </w:rPr>
        <w:t xml:space="preserve">  .</w:t>
      </w:r>
      <w:proofErr w:type="gramEnd"/>
      <w:r w:rsidRPr="00691A35">
        <w:rPr>
          <w:rFonts w:ascii="Times New Roman" w:hAnsi="Times New Roman"/>
          <w:color w:val="000000"/>
          <w:sz w:val="28"/>
          <w:szCs w:val="28"/>
          <w:shd w:val="clear" w:color="auto" w:fill="FFFFFF"/>
        </w:rPr>
        <w:t xml:space="preserve"> - СПб.: «Вектор», 2005.</w:t>
      </w:r>
    </w:p>
    <w:p w:rsidR="00691A35" w:rsidRPr="00691A35" w:rsidRDefault="00691A35" w:rsidP="00691A35">
      <w:pPr>
        <w:pStyle w:val="a7"/>
        <w:numPr>
          <w:ilvl w:val="0"/>
          <w:numId w:val="2"/>
        </w:numPr>
        <w:spacing w:after="0"/>
        <w:ind w:left="0" w:firstLine="0"/>
        <w:rPr>
          <w:rFonts w:ascii="Times New Roman" w:hAnsi="Times New Roman"/>
          <w:color w:val="000000"/>
          <w:sz w:val="28"/>
          <w:szCs w:val="28"/>
          <w:shd w:val="clear" w:color="auto" w:fill="FFFFFF"/>
        </w:rPr>
      </w:pPr>
      <w:proofErr w:type="spellStart"/>
      <w:r w:rsidRPr="00691A35">
        <w:rPr>
          <w:rFonts w:ascii="Times New Roman" w:eastAsia="Times New Roman" w:hAnsi="Times New Roman"/>
          <w:sz w:val="28"/>
          <w:szCs w:val="28"/>
          <w:lang w:eastAsia="ru-RU"/>
        </w:rPr>
        <w:t>Загвязинский</w:t>
      </w:r>
      <w:proofErr w:type="spellEnd"/>
      <w:r w:rsidRPr="00691A35">
        <w:rPr>
          <w:rFonts w:ascii="Times New Roman" w:eastAsia="Times New Roman" w:hAnsi="Times New Roman"/>
          <w:sz w:val="28"/>
          <w:szCs w:val="28"/>
          <w:lang w:eastAsia="ru-RU"/>
        </w:rPr>
        <w:t xml:space="preserve"> В.И. Педагогическое творчество учителя. М., 1987.</w:t>
      </w:r>
    </w:p>
    <w:p w:rsidR="00691A35" w:rsidRPr="00691A35" w:rsidRDefault="00691A35" w:rsidP="00691A35">
      <w:pPr>
        <w:pStyle w:val="a7"/>
        <w:numPr>
          <w:ilvl w:val="0"/>
          <w:numId w:val="2"/>
        </w:numPr>
        <w:spacing w:after="0"/>
        <w:ind w:left="0" w:firstLine="0"/>
        <w:rPr>
          <w:rFonts w:ascii="Times New Roman" w:hAnsi="Times New Roman"/>
          <w:color w:val="000000"/>
          <w:sz w:val="28"/>
          <w:szCs w:val="28"/>
          <w:shd w:val="clear" w:color="auto" w:fill="FFFFFF"/>
        </w:rPr>
      </w:pPr>
      <w:r w:rsidRPr="00691A35">
        <w:rPr>
          <w:rFonts w:ascii="Times New Roman" w:eastAsia="Times New Roman" w:hAnsi="Times New Roman"/>
          <w:sz w:val="28"/>
          <w:szCs w:val="28"/>
          <w:lang w:eastAsia="ru-RU"/>
        </w:rPr>
        <w:t>Ожегов С.И., Шведова Н.Ю. Толковый словарь русского языка. М., 1996.</w:t>
      </w:r>
    </w:p>
    <w:p w:rsidR="00691A35" w:rsidRPr="00691A35" w:rsidRDefault="00691A35" w:rsidP="00691A35">
      <w:pPr>
        <w:pStyle w:val="a7"/>
        <w:numPr>
          <w:ilvl w:val="0"/>
          <w:numId w:val="2"/>
        </w:numPr>
        <w:spacing w:after="0"/>
        <w:ind w:left="0" w:firstLine="0"/>
        <w:rPr>
          <w:rStyle w:val="c0"/>
          <w:rFonts w:ascii="Times New Roman" w:hAnsi="Times New Roman"/>
          <w:color w:val="000000"/>
          <w:sz w:val="28"/>
          <w:szCs w:val="28"/>
          <w:shd w:val="clear" w:color="auto" w:fill="FFFFFF"/>
        </w:rPr>
      </w:pPr>
      <w:r w:rsidRPr="00691A35">
        <w:rPr>
          <w:rStyle w:val="c0"/>
          <w:rFonts w:ascii="Times New Roman" w:hAnsi="Times New Roman"/>
          <w:color w:val="000000"/>
          <w:sz w:val="28"/>
          <w:szCs w:val="28"/>
        </w:rPr>
        <w:t>Переходов В.Н. Основы управления инновационной деятельностью</w:t>
      </w:r>
      <w:proofErr w:type="gramStart"/>
      <w:r w:rsidRPr="00691A35">
        <w:rPr>
          <w:rStyle w:val="c0"/>
          <w:rFonts w:ascii="Times New Roman" w:hAnsi="Times New Roman"/>
          <w:color w:val="000000"/>
          <w:sz w:val="28"/>
          <w:szCs w:val="28"/>
        </w:rPr>
        <w:t>.-</w:t>
      </w:r>
      <w:proofErr w:type="gramEnd"/>
      <w:r w:rsidRPr="00691A35">
        <w:rPr>
          <w:rStyle w:val="c0"/>
          <w:rFonts w:ascii="Times New Roman" w:hAnsi="Times New Roman"/>
          <w:color w:val="000000"/>
          <w:sz w:val="28"/>
          <w:szCs w:val="28"/>
        </w:rPr>
        <w:t>М., ИНФРА-М, 2005.</w:t>
      </w:r>
    </w:p>
    <w:p w:rsidR="00691A35" w:rsidRPr="00691A35" w:rsidRDefault="00691A35" w:rsidP="00691A35">
      <w:pPr>
        <w:pStyle w:val="a7"/>
        <w:numPr>
          <w:ilvl w:val="0"/>
          <w:numId w:val="2"/>
        </w:numPr>
        <w:spacing w:after="0"/>
        <w:ind w:left="0" w:firstLine="0"/>
        <w:rPr>
          <w:rStyle w:val="c0"/>
          <w:rFonts w:ascii="Times New Roman" w:hAnsi="Times New Roman"/>
          <w:color w:val="000000"/>
          <w:sz w:val="28"/>
          <w:szCs w:val="28"/>
          <w:shd w:val="clear" w:color="auto" w:fill="FFFFFF"/>
        </w:rPr>
      </w:pPr>
      <w:r w:rsidRPr="00691A35">
        <w:rPr>
          <w:rStyle w:val="c0"/>
          <w:rFonts w:ascii="Times New Roman" w:hAnsi="Times New Roman"/>
          <w:color w:val="000000"/>
          <w:sz w:val="28"/>
          <w:szCs w:val="28"/>
        </w:rPr>
        <w:t>Розов Н.Х. Теория и практика инновационной деятельности в образовании.- М., 2007</w:t>
      </w:r>
    </w:p>
    <w:p w:rsidR="00691A35" w:rsidRPr="00691A35" w:rsidRDefault="00691A35" w:rsidP="00691A35">
      <w:pPr>
        <w:pStyle w:val="a7"/>
        <w:numPr>
          <w:ilvl w:val="0"/>
          <w:numId w:val="2"/>
        </w:numPr>
        <w:spacing w:after="0"/>
        <w:ind w:left="0" w:firstLine="0"/>
        <w:rPr>
          <w:rFonts w:ascii="Times New Roman" w:hAnsi="Times New Roman"/>
          <w:color w:val="000000"/>
          <w:sz w:val="28"/>
          <w:szCs w:val="28"/>
          <w:shd w:val="clear" w:color="auto" w:fill="FFFFFF"/>
        </w:rPr>
      </w:pPr>
      <w:proofErr w:type="spellStart"/>
      <w:r w:rsidRPr="00691A35">
        <w:rPr>
          <w:rFonts w:ascii="Times New Roman" w:eastAsia="Times New Roman" w:hAnsi="Times New Roman"/>
          <w:sz w:val="28"/>
          <w:szCs w:val="28"/>
          <w:lang w:eastAsia="ru-RU"/>
        </w:rPr>
        <w:t>Сластенин</w:t>
      </w:r>
      <w:proofErr w:type="spellEnd"/>
      <w:r w:rsidRPr="00691A35">
        <w:rPr>
          <w:rFonts w:ascii="Times New Roman" w:eastAsia="Times New Roman" w:hAnsi="Times New Roman"/>
          <w:sz w:val="28"/>
          <w:szCs w:val="28"/>
          <w:lang w:eastAsia="ru-RU"/>
        </w:rPr>
        <w:t xml:space="preserve"> В.А., </w:t>
      </w:r>
      <w:proofErr w:type="spellStart"/>
      <w:r w:rsidRPr="00691A35">
        <w:rPr>
          <w:rFonts w:ascii="Times New Roman" w:eastAsia="Times New Roman" w:hAnsi="Times New Roman"/>
          <w:sz w:val="28"/>
          <w:szCs w:val="28"/>
          <w:lang w:eastAsia="ru-RU"/>
        </w:rPr>
        <w:t>Подымова</w:t>
      </w:r>
      <w:proofErr w:type="spellEnd"/>
      <w:r w:rsidRPr="00691A35">
        <w:rPr>
          <w:rFonts w:ascii="Times New Roman" w:eastAsia="Times New Roman" w:hAnsi="Times New Roman"/>
          <w:sz w:val="28"/>
          <w:szCs w:val="28"/>
          <w:lang w:eastAsia="ru-RU"/>
        </w:rPr>
        <w:t xml:space="preserve"> Л.С. Педагогика: инновационная деятельность. М., 1997.</w:t>
      </w:r>
    </w:p>
    <w:p w:rsidR="00691A35" w:rsidRPr="00691A35" w:rsidRDefault="00691A35" w:rsidP="00691A35">
      <w:pPr>
        <w:pStyle w:val="a7"/>
        <w:numPr>
          <w:ilvl w:val="0"/>
          <w:numId w:val="2"/>
        </w:numPr>
        <w:spacing w:after="0"/>
        <w:ind w:left="0" w:firstLine="0"/>
        <w:rPr>
          <w:rStyle w:val="c0"/>
          <w:rFonts w:ascii="Times New Roman" w:hAnsi="Times New Roman"/>
          <w:color w:val="000000"/>
          <w:sz w:val="28"/>
          <w:szCs w:val="28"/>
          <w:shd w:val="clear" w:color="auto" w:fill="FFFFFF"/>
        </w:rPr>
      </w:pPr>
      <w:proofErr w:type="spellStart"/>
      <w:r w:rsidRPr="00691A35">
        <w:rPr>
          <w:rStyle w:val="c0"/>
          <w:rFonts w:ascii="Times New Roman" w:hAnsi="Times New Roman"/>
          <w:color w:val="000000"/>
          <w:sz w:val="28"/>
          <w:szCs w:val="28"/>
        </w:rPr>
        <w:lastRenderedPageBreak/>
        <w:t>Сластёнин</w:t>
      </w:r>
      <w:proofErr w:type="spellEnd"/>
      <w:r w:rsidRPr="00691A35">
        <w:rPr>
          <w:rStyle w:val="c0"/>
          <w:rFonts w:ascii="Times New Roman" w:hAnsi="Times New Roman"/>
          <w:color w:val="000000"/>
          <w:sz w:val="28"/>
          <w:szCs w:val="28"/>
        </w:rPr>
        <w:t xml:space="preserve">, В. А. Педагогика  / В. А. </w:t>
      </w:r>
      <w:proofErr w:type="spellStart"/>
      <w:r w:rsidRPr="00691A35">
        <w:rPr>
          <w:rStyle w:val="c0"/>
          <w:rFonts w:ascii="Times New Roman" w:hAnsi="Times New Roman"/>
          <w:color w:val="000000"/>
          <w:sz w:val="28"/>
          <w:szCs w:val="28"/>
        </w:rPr>
        <w:t>Сластёнин</w:t>
      </w:r>
      <w:proofErr w:type="spellEnd"/>
      <w:r w:rsidRPr="00691A35">
        <w:rPr>
          <w:rStyle w:val="c0"/>
          <w:rFonts w:ascii="Times New Roman" w:hAnsi="Times New Roman"/>
          <w:color w:val="000000"/>
          <w:sz w:val="28"/>
          <w:szCs w:val="28"/>
        </w:rPr>
        <w:t>. - М.: Школа-Пресс, 2000.</w:t>
      </w:r>
    </w:p>
    <w:p w:rsidR="00691A35" w:rsidRPr="00691A35" w:rsidRDefault="00691A35" w:rsidP="00691A35">
      <w:pPr>
        <w:pStyle w:val="a7"/>
        <w:numPr>
          <w:ilvl w:val="0"/>
          <w:numId w:val="2"/>
        </w:numPr>
        <w:spacing w:after="0"/>
        <w:ind w:left="0" w:firstLine="0"/>
        <w:rPr>
          <w:rFonts w:ascii="Times New Roman" w:hAnsi="Times New Roman"/>
          <w:color w:val="000000"/>
          <w:sz w:val="28"/>
          <w:szCs w:val="28"/>
          <w:shd w:val="clear" w:color="auto" w:fill="FFFFFF"/>
        </w:rPr>
      </w:pPr>
      <w:r w:rsidRPr="00691A35">
        <w:rPr>
          <w:rFonts w:ascii="Times New Roman" w:eastAsia="Times New Roman" w:hAnsi="Times New Roman"/>
          <w:sz w:val="28"/>
          <w:szCs w:val="28"/>
          <w:lang w:eastAsia="ru-RU"/>
        </w:rPr>
        <w:t xml:space="preserve">Современный словарь по педагогике / сост. Е.С. </w:t>
      </w:r>
      <w:proofErr w:type="spellStart"/>
      <w:r w:rsidRPr="00691A35">
        <w:rPr>
          <w:rFonts w:ascii="Times New Roman" w:eastAsia="Times New Roman" w:hAnsi="Times New Roman"/>
          <w:sz w:val="28"/>
          <w:szCs w:val="28"/>
          <w:lang w:eastAsia="ru-RU"/>
        </w:rPr>
        <w:t>Рапацевич</w:t>
      </w:r>
      <w:proofErr w:type="spellEnd"/>
      <w:r w:rsidRPr="00691A35">
        <w:rPr>
          <w:rFonts w:ascii="Times New Roman" w:eastAsia="Times New Roman" w:hAnsi="Times New Roman"/>
          <w:sz w:val="28"/>
          <w:szCs w:val="28"/>
          <w:lang w:eastAsia="ru-RU"/>
        </w:rPr>
        <w:t>. Минск, 2001.</w:t>
      </w:r>
    </w:p>
    <w:p w:rsidR="00691A35" w:rsidRPr="00691A35" w:rsidRDefault="00691A35" w:rsidP="00691A35">
      <w:pPr>
        <w:pStyle w:val="a7"/>
        <w:numPr>
          <w:ilvl w:val="0"/>
          <w:numId w:val="2"/>
        </w:numPr>
        <w:spacing w:after="0"/>
        <w:ind w:left="0" w:firstLine="0"/>
        <w:rPr>
          <w:rStyle w:val="c0"/>
          <w:rFonts w:ascii="Times New Roman" w:hAnsi="Times New Roman"/>
          <w:color w:val="000000"/>
          <w:sz w:val="28"/>
          <w:szCs w:val="28"/>
        </w:rPr>
      </w:pPr>
      <w:proofErr w:type="spellStart"/>
      <w:r w:rsidRPr="00691A35">
        <w:rPr>
          <w:rStyle w:val="c0"/>
          <w:rFonts w:ascii="Times New Roman" w:hAnsi="Times New Roman"/>
          <w:color w:val="000000"/>
          <w:sz w:val="28"/>
          <w:szCs w:val="28"/>
        </w:rPr>
        <w:t>Тодосийчук</w:t>
      </w:r>
      <w:proofErr w:type="spellEnd"/>
      <w:r w:rsidRPr="00691A35">
        <w:rPr>
          <w:rStyle w:val="c0"/>
          <w:rFonts w:ascii="Times New Roman" w:hAnsi="Times New Roman"/>
          <w:color w:val="000000"/>
          <w:sz w:val="28"/>
          <w:szCs w:val="28"/>
        </w:rPr>
        <w:t xml:space="preserve"> А.В. Теоретико-методологические проблемы развития инновационных процессов в образовании.- М., 2005</w:t>
      </w:r>
    </w:p>
    <w:p w:rsidR="00691A35" w:rsidRPr="00691A35" w:rsidRDefault="00691A35" w:rsidP="00691A35">
      <w:pPr>
        <w:pStyle w:val="a7"/>
        <w:numPr>
          <w:ilvl w:val="0"/>
          <w:numId w:val="2"/>
        </w:numPr>
        <w:spacing w:after="0"/>
        <w:ind w:left="0" w:firstLine="0"/>
        <w:rPr>
          <w:rStyle w:val="c0"/>
          <w:rFonts w:ascii="Times New Roman" w:hAnsi="Times New Roman"/>
          <w:color w:val="000000"/>
          <w:sz w:val="28"/>
          <w:szCs w:val="28"/>
        </w:rPr>
      </w:pPr>
      <w:proofErr w:type="gramStart"/>
      <w:r w:rsidRPr="00691A35">
        <w:rPr>
          <w:rStyle w:val="c0"/>
          <w:rFonts w:ascii="Times New Roman" w:hAnsi="Times New Roman"/>
          <w:color w:val="000000"/>
          <w:sz w:val="28"/>
          <w:szCs w:val="28"/>
        </w:rPr>
        <w:t>Хуторской</w:t>
      </w:r>
      <w:proofErr w:type="gramEnd"/>
      <w:r w:rsidRPr="00691A35">
        <w:rPr>
          <w:rStyle w:val="c0"/>
          <w:rFonts w:ascii="Times New Roman" w:hAnsi="Times New Roman"/>
          <w:color w:val="000000"/>
          <w:sz w:val="28"/>
          <w:szCs w:val="28"/>
        </w:rPr>
        <w:t xml:space="preserve">, А.В. Педагогическая </w:t>
      </w:r>
      <w:proofErr w:type="spellStart"/>
      <w:r w:rsidRPr="00691A35">
        <w:rPr>
          <w:rStyle w:val="c0"/>
          <w:rFonts w:ascii="Times New Roman" w:hAnsi="Times New Roman"/>
          <w:color w:val="000000"/>
          <w:sz w:val="28"/>
          <w:szCs w:val="28"/>
        </w:rPr>
        <w:t>инноватика</w:t>
      </w:r>
      <w:proofErr w:type="spellEnd"/>
      <w:r w:rsidRPr="00691A35">
        <w:rPr>
          <w:rStyle w:val="c0"/>
          <w:rFonts w:ascii="Times New Roman" w:hAnsi="Times New Roman"/>
          <w:color w:val="000000"/>
          <w:sz w:val="28"/>
          <w:szCs w:val="28"/>
        </w:rPr>
        <w:t>: методология, теория, практика: Научное издание.  - М.: Изд-во УНЦ ДО, 2005.</w:t>
      </w:r>
    </w:p>
    <w:p w:rsidR="00963981" w:rsidRDefault="00963981" w:rsidP="0038392D">
      <w:pPr>
        <w:spacing w:line="276" w:lineRule="auto"/>
      </w:pPr>
    </w:p>
    <w:sectPr w:rsidR="00963981">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B2" w:rsidRDefault="00AB0BB2" w:rsidP="0097398F">
      <w:pPr>
        <w:spacing w:after="0" w:line="240" w:lineRule="auto"/>
      </w:pPr>
      <w:r>
        <w:separator/>
      </w:r>
    </w:p>
  </w:endnote>
  <w:endnote w:type="continuationSeparator" w:id="0">
    <w:p w:rsidR="00AB0BB2" w:rsidRDefault="00AB0BB2" w:rsidP="0097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EC" w:rsidRDefault="006172EC">
    <w:pPr>
      <w:pStyle w:val="a5"/>
      <w:jc w:val="center"/>
    </w:pPr>
    <w:r>
      <w:fldChar w:fldCharType="begin"/>
    </w:r>
    <w:r>
      <w:instrText>PAGE   \* MERGEFORMAT</w:instrText>
    </w:r>
    <w:r>
      <w:fldChar w:fldCharType="separate"/>
    </w:r>
    <w:r w:rsidR="000C3C20">
      <w:rPr>
        <w:noProof/>
      </w:rPr>
      <w:t>6</w:t>
    </w:r>
    <w:r>
      <w:fldChar w:fldCharType="end"/>
    </w:r>
  </w:p>
  <w:p w:rsidR="006172EC" w:rsidRDefault="006172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B2" w:rsidRDefault="00AB0BB2" w:rsidP="0097398F">
      <w:pPr>
        <w:spacing w:after="0" w:line="240" w:lineRule="auto"/>
      </w:pPr>
      <w:r>
        <w:separator/>
      </w:r>
    </w:p>
  </w:footnote>
  <w:footnote w:type="continuationSeparator" w:id="0">
    <w:p w:rsidR="00AB0BB2" w:rsidRDefault="00AB0BB2" w:rsidP="00973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EC" w:rsidRDefault="006C7D0E" w:rsidP="006172EC">
    <w:pPr>
      <w:pStyle w:val="a3"/>
      <w:jc w:val="right"/>
    </w:pPr>
    <w:r>
      <w:rPr>
        <w:noProof/>
        <w:lang w:eastAsia="ru-RU"/>
      </w:rPr>
      <w:drawing>
        <wp:inline distT="0" distB="0" distL="0" distR="0">
          <wp:extent cx="1085850" cy="2571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p w:rsidR="0097398F" w:rsidRDefault="009739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1E42"/>
    <w:multiLevelType w:val="hybridMultilevel"/>
    <w:tmpl w:val="6366BD90"/>
    <w:lvl w:ilvl="0" w:tplc="364684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BE2265"/>
    <w:multiLevelType w:val="hybridMultilevel"/>
    <w:tmpl w:val="60F8A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2D"/>
    <w:rsid w:val="000C3C20"/>
    <w:rsid w:val="00170268"/>
    <w:rsid w:val="001C4A07"/>
    <w:rsid w:val="001D2633"/>
    <w:rsid w:val="002C0E34"/>
    <w:rsid w:val="002E261A"/>
    <w:rsid w:val="0038392D"/>
    <w:rsid w:val="003935D1"/>
    <w:rsid w:val="0039747A"/>
    <w:rsid w:val="003B4E8A"/>
    <w:rsid w:val="00414E5B"/>
    <w:rsid w:val="004366BE"/>
    <w:rsid w:val="00481684"/>
    <w:rsid w:val="004F1D1F"/>
    <w:rsid w:val="00585A27"/>
    <w:rsid w:val="005E4BB4"/>
    <w:rsid w:val="00601F11"/>
    <w:rsid w:val="006172EC"/>
    <w:rsid w:val="00637406"/>
    <w:rsid w:val="00691A35"/>
    <w:rsid w:val="006C7D0E"/>
    <w:rsid w:val="007E269F"/>
    <w:rsid w:val="0082752A"/>
    <w:rsid w:val="00835762"/>
    <w:rsid w:val="0084158F"/>
    <w:rsid w:val="00842E28"/>
    <w:rsid w:val="008A4A37"/>
    <w:rsid w:val="008E5544"/>
    <w:rsid w:val="00935C53"/>
    <w:rsid w:val="00963981"/>
    <w:rsid w:val="0097398F"/>
    <w:rsid w:val="009E0E61"/>
    <w:rsid w:val="00A112D5"/>
    <w:rsid w:val="00A53AA8"/>
    <w:rsid w:val="00AB0BB2"/>
    <w:rsid w:val="00AF5B99"/>
    <w:rsid w:val="00B119DA"/>
    <w:rsid w:val="00B210DC"/>
    <w:rsid w:val="00B23ACC"/>
    <w:rsid w:val="00B81757"/>
    <w:rsid w:val="00D02CE7"/>
    <w:rsid w:val="00D03650"/>
    <w:rsid w:val="00D8327B"/>
    <w:rsid w:val="00D95687"/>
    <w:rsid w:val="00DC2A59"/>
    <w:rsid w:val="00EE2987"/>
    <w:rsid w:val="00F569DE"/>
    <w:rsid w:val="00F6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92D"/>
    <w:pPr>
      <w:spacing w:after="160" w:line="259" w:lineRule="auto"/>
    </w:pPr>
    <w:rPr>
      <w:sz w:val="22"/>
      <w:szCs w:val="22"/>
      <w:lang w:eastAsia="en-US"/>
    </w:rPr>
  </w:style>
  <w:style w:type="paragraph" w:styleId="2">
    <w:name w:val="heading 2"/>
    <w:basedOn w:val="a"/>
    <w:link w:val="20"/>
    <w:uiPriority w:val="9"/>
    <w:qFormat/>
    <w:rsid w:val="004F1D1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98F"/>
  </w:style>
  <w:style w:type="paragraph" w:styleId="a5">
    <w:name w:val="footer"/>
    <w:basedOn w:val="a"/>
    <w:link w:val="a6"/>
    <w:uiPriority w:val="99"/>
    <w:unhideWhenUsed/>
    <w:rsid w:val="00973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98F"/>
  </w:style>
  <w:style w:type="paragraph" w:styleId="a7">
    <w:name w:val="List Paragraph"/>
    <w:basedOn w:val="a"/>
    <w:uiPriority w:val="34"/>
    <w:qFormat/>
    <w:rsid w:val="003B4E8A"/>
    <w:pPr>
      <w:spacing w:after="200" w:line="276" w:lineRule="auto"/>
      <w:ind w:left="720"/>
      <w:contextualSpacing/>
    </w:pPr>
  </w:style>
  <w:style w:type="paragraph" w:styleId="a8">
    <w:name w:val="Balloon Text"/>
    <w:basedOn w:val="a"/>
    <w:link w:val="a9"/>
    <w:uiPriority w:val="99"/>
    <w:semiHidden/>
    <w:unhideWhenUsed/>
    <w:rsid w:val="006172E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6172EC"/>
    <w:rPr>
      <w:rFonts w:ascii="Tahoma" w:hAnsi="Tahoma" w:cs="Tahoma"/>
      <w:sz w:val="16"/>
      <w:szCs w:val="16"/>
      <w:lang w:eastAsia="en-US"/>
    </w:rPr>
  </w:style>
  <w:style w:type="character" w:customStyle="1" w:styleId="20">
    <w:name w:val="Заголовок 2 Знак"/>
    <w:basedOn w:val="a0"/>
    <w:link w:val="2"/>
    <w:uiPriority w:val="9"/>
    <w:rsid w:val="004F1D1F"/>
    <w:rPr>
      <w:rFonts w:ascii="Times New Roman" w:eastAsia="Times New Roman" w:hAnsi="Times New Roman"/>
      <w:b/>
      <w:bCs/>
      <w:sz w:val="36"/>
      <w:szCs w:val="36"/>
    </w:rPr>
  </w:style>
  <w:style w:type="paragraph" w:customStyle="1" w:styleId="c3">
    <w:name w:val="c3"/>
    <w:basedOn w:val="a"/>
    <w:rsid w:val="009639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63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92D"/>
    <w:pPr>
      <w:spacing w:after="160" w:line="259" w:lineRule="auto"/>
    </w:pPr>
    <w:rPr>
      <w:sz w:val="22"/>
      <w:szCs w:val="22"/>
      <w:lang w:eastAsia="en-US"/>
    </w:rPr>
  </w:style>
  <w:style w:type="paragraph" w:styleId="2">
    <w:name w:val="heading 2"/>
    <w:basedOn w:val="a"/>
    <w:link w:val="20"/>
    <w:uiPriority w:val="9"/>
    <w:qFormat/>
    <w:rsid w:val="004F1D1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98F"/>
  </w:style>
  <w:style w:type="paragraph" w:styleId="a5">
    <w:name w:val="footer"/>
    <w:basedOn w:val="a"/>
    <w:link w:val="a6"/>
    <w:uiPriority w:val="99"/>
    <w:unhideWhenUsed/>
    <w:rsid w:val="00973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98F"/>
  </w:style>
  <w:style w:type="paragraph" w:styleId="a7">
    <w:name w:val="List Paragraph"/>
    <w:basedOn w:val="a"/>
    <w:uiPriority w:val="34"/>
    <w:qFormat/>
    <w:rsid w:val="003B4E8A"/>
    <w:pPr>
      <w:spacing w:after="200" w:line="276" w:lineRule="auto"/>
      <w:ind w:left="720"/>
      <w:contextualSpacing/>
    </w:pPr>
  </w:style>
  <w:style w:type="paragraph" w:styleId="a8">
    <w:name w:val="Balloon Text"/>
    <w:basedOn w:val="a"/>
    <w:link w:val="a9"/>
    <w:uiPriority w:val="99"/>
    <w:semiHidden/>
    <w:unhideWhenUsed/>
    <w:rsid w:val="006172E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6172EC"/>
    <w:rPr>
      <w:rFonts w:ascii="Tahoma" w:hAnsi="Tahoma" w:cs="Tahoma"/>
      <w:sz w:val="16"/>
      <w:szCs w:val="16"/>
      <w:lang w:eastAsia="en-US"/>
    </w:rPr>
  </w:style>
  <w:style w:type="character" w:customStyle="1" w:styleId="20">
    <w:name w:val="Заголовок 2 Знак"/>
    <w:basedOn w:val="a0"/>
    <w:link w:val="2"/>
    <w:uiPriority w:val="9"/>
    <w:rsid w:val="004F1D1F"/>
    <w:rPr>
      <w:rFonts w:ascii="Times New Roman" w:eastAsia="Times New Roman" w:hAnsi="Times New Roman"/>
      <w:b/>
      <w:bCs/>
      <w:sz w:val="36"/>
      <w:szCs w:val="36"/>
    </w:rPr>
  </w:style>
  <w:style w:type="paragraph" w:customStyle="1" w:styleId="c3">
    <w:name w:val="c3"/>
    <w:basedOn w:val="a"/>
    <w:rsid w:val="009639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6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0859">
      <w:bodyDiv w:val="1"/>
      <w:marLeft w:val="0"/>
      <w:marRight w:val="0"/>
      <w:marTop w:val="0"/>
      <w:marBottom w:val="0"/>
      <w:divBdr>
        <w:top w:val="none" w:sz="0" w:space="0" w:color="auto"/>
        <w:left w:val="none" w:sz="0" w:space="0" w:color="auto"/>
        <w:bottom w:val="none" w:sz="0" w:space="0" w:color="auto"/>
        <w:right w:val="none" w:sz="0" w:space="0" w:color="auto"/>
      </w:divBdr>
    </w:div>
    <w:div w:id="327443269">
      <w:bodyDiv w:val="1"/>
      <w:marLeft w:val="0"/>
      <w:marRight w:val="0"/>
      <w:marTop w:val="0"/>
      <w:marBottom w:val="0"/>
      <w:divBdr>
        <w:top w:val="none" w:sz="0" w:space="0" w:color="auto"/>
        <w:left w:val="none" w:sz="0" w:space="0" w:color="auto"/>
        <w:bottom w:val="none" w:sz="0" w:space="0" w:color="auto"/>
        <w:right w:val="none" w:sz="0" w:space="0" w:color="auto"/>
      </w:divBdr>
    </w:div>
    <w:div w:id="6768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ВАДИМ</cp:lastModifiedBy>
  <cp:revision>5</cp:revision>
  <dcterms:created xsi:type="dcterms:W3CDTF">2018-06-20T12:21:00Z</dcterms:created>
  <dcterms:modified xsi:type="dcterms:W3CDTF">2018-06-20T14:05:00Z</dcterms:modified>
</cp:coreProperties>
</file>